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C49A4" w14:textId="73EEFBAF" w:rsidR="008779F4" w:rsidRPr="00A56D51" w:rsidRDefault="008779F4" w:rsidP="00A56D51">
      <w:pPr>
        <w:pStyle w:val="Title"/>
      </w:pPr>
      <w:r w:rsidRPr="00A56D51">
        <w:t xml:space="preserve">ICOM </w:t>
      </w:r>
      <w:r w:rsidR="00CB52BC">
        <w:t>Student</w:t>
      </w:r>
      <w:r w:rsidRPr="00A56D51">
        <w:t xml:space="preserve"> Research Travel Grant (</w:t>
      </w:r>
      <w:r w:rsidR="00CB52BC">
        <w:t>S</w:t>
      </w:r>
      <w:r w:rsidRPr="00A56D51">
        <w:t xml:space="preserve">RTG) Program </w:t>
      </w:r>
    </w:p>
    <w:p w14:paraId="0E91CFF4" w14:textId="77777777" w:rsidR="008779F4" w:rsidRPr="00A56D51" w:rsidRDefault="008779F4" w:rsidP="00A56D51">
      <w:pPr>
        <w:pStyle w:val="Title"/>
      </w:pPr>
      <w:r w:rsidRPr="00A56D51">
        <w:t>Application and Guidelines</w:t>
      </w:r>
    </w:p>
    <w:p w14:paraId="0AE38009" w14:textId="77777777" w:rsidR="008779F4" w:rsidRDefault="008779F4" w:rsidP="008779F4">
      <w:pPr>
        <w:spacing w:after="0"/>
        <w:contextualSpacing/>
        <w:jc w:val="center"/>
        <w:rPr>
          <w:rFonts w:ascii="Times New Roman" w:hAnsi="Times New Roman" w:cs="Times New Roman"/>
          <w:b/>
          <w:sz w:val="24"/>
          <w:szCs w:val="24"/>
        </w:rPr>
      </w:pPr>
    </w:p>
    <w:p w14:paraId="54B39C2E" w14:textId="3F043B99" w:rsidR="008779F4" w:rsidRPr="00797B8B" w:rsidRDefault="00CB52BC" w:rsidP="008779F4">
      <w:pPr>
        <w:pStyle w:val="Heading1"/>
      </w:pPr>
      <w:r>
        <w:t>OBJECTIVE</w:t>
      </w:r>
    </w:p>
    <w:p w14:paraId="5FE14750" w14:textId="113653DB" w:rsidR="008779F4" w:rsidRPr="00797B8B" w:rsidRDefault="008779F4" w:rsidP="008779F4">
      <w:pPr>
        <w:spacing w:after="0"/>
        <w:contextualSpacing/>
        <w:rPr>
          <w:rFonts w:ascii="Times New Roman" w:eastAsia="Arial" w:hAnsi="Times New Roman" w:cs="Times New Roman"/>
          <w:sz w:val="24"/>
          <w:szCs w:val="24"/>
        </w:rPr>
      </w:pPr>
      <w:r w:rsidRPr="00797B8B">
        <w:rPr>
          <w:rFonts w:ascii="Times New Roman" w:eastAsia="Arial" w:hAnsi="Times New Roman" w:cs="Times New Roman"/>
          <w:sz w:val="24"/>
          <w:szCs w:val="24"/>
        </w:rPr>
        <w:t xml:space="preserve">The objective of the Idaho College of Osteopathic Medicine’s (ICOM) </w:t>
      </w:r>
      <w:r w:rsidR="00CB52BC">
        <w:rPr>
          <w:rFonts w:ascii="Times New Roman" w:eastAsia="Arial" w:hAnsi="Times New Roman" w:cs="Times New Roman"/>
          <w:sz w:val="24"/>
          <w:szCs w:val="24"/>
        </w:rPr>
        <w:t>Student</w:t>
      </w:r>
      <w:r w:rsidRPr="00797B8B">
        <w:rPr>
          <w:rFonts w:ascii="Times New Roman" w:eastAsia="Arial" w:hAnsi="Times New Roman" w:cs="Times New Roman"/>
          <w:sz w:val="24"/>
          <w:szCs w:val="24"/>
        </w:rPr>
        <w:t xml:space="preserve"> Research Travel Grant (</w:t>
      </w:r>
      <w:r w:rsidR="00CB52BC">
        <w:rPr>
          <w:rFonts w:ascii="Times New Roman" w:eastAsia="Arial" w:hAnsi="Times New Roman" w:cs="Times New Roman"/>
          <w:sz w:val="24"/>
          <w:szCs w:val="24"/>
        </w:rPr>
        <w:t>S</w:t>
      </w:r>
      <w:r w:rsidRPr="00797B8B">
        <w:rPr>
          <w:rFonts w:ascii="Times New Roman" w:eastAsia="Arial" w:hAnsi="Times New Roman" w:cs="Times New Roman"/>
          <w:sz w:val="24"/>
          <w:szCs w:val="24"/>
        </w:rPr>
        <w:t xml:space="preserve">RTG) program is to </w:t>
      </w:r>
      <w:r w:rsidR="00CB52BC">
        <w:rPr>
          <w:rFonts w:ascii="Times New Roman" w:eastAsia="Arial" w:hAnsi="Times New Roman" w:cs="Times New Roman"/>
          <w:sz w:val="24"/>
          <w:szCs w:val="24"/>
        </w:rPr>
        <w:t>support student opportunities for presentation</w:t>
      </w:r>
      <w:r w:rsidRPr="00797B8B">
        <w:rPr>
          <w:rFonts w:ascii="Times New Roman" w:eastAsia="Arial" w:hAnsi="Times New Roman" w:cs="Times New Roman"/>
          <w:sz w:val="24"/>
          <w:szCs w:val="24"/>
        </w:rPr>
        <w:t xml:space="preserve"> </w:t>
      </w:r>
      <w:r w:rsidR="00CB52BC">
        <w:rPr>
          <w:rFonts w:ascii="Times New Roman" w:eastAsia="Arial" w:hAnsi="Times New Roman" w:cs="Times New Roman"/>
          <w:sz w:val="24"/>
          <w:szCs w:val="24"/>
        </w:rPr>
        <w:t xml:space="preserve">of research or scholarly activities that have been supervised by an ICOM faculty member or </w:t>
      </w:r>
      <w:r w:rsidR="00231DF7">
        <w:rPr>
          <w:rFonts w:ascii="Times New Roman" w:eastAsia="Arial" w:hAnsi="Times New Roman" w:cs="Times New Roman"/>
          <w:sz w:val="24"/>
          <w:szCs w:val="24"/>
        </w:rPr>
        <w:t xml:space="preserve">conducted </w:t>
      </w:r>
      <w:r w:rsidR="00CB52BC">
        <w:rPr>
          <w:rFonts w:ascii="Times New Roman" w:eastAsia="Arial" w:hAnsi="Times New Roman" w:cs="Times New Roman"/>
          <w:sz w:val="24"/>
          <w:szCs w:val="24"/>
        </w:rPr>
        <w:t>through an ICOM-affiliated research experience</w:t>
      </w:r>
      <w:r w:rsidRPr="00797B8B">
        <w:rPr>
          <w:rFonts w:ascii="Times New Roman" w:eastAsia="Arial" w:hAnsi="Times New Roman" w:cs="Times New Roman"/>
          <w:sz w:val="24"/>
          <w:szCs w:val="24"/>
        </w:rPr>
        <w:t xml:space="preserve">. </w:t>
      </w:r>
      <w:r w:rsidR="00CB52BC">
        <w:rPr>
          <w:rFonts w:ascii="Times New Roman" w:eastAsia="Arial" w:hAnsi="Times New Roman" w:cs="Times New Roman"/>
          <w:sz w:val="24"/>
          <w:szCs w:val="24"/>
        </w:rPr>
        <w:t>The Office of Research, through the Research Committee, provides up to $750 to support students who are presenting their scholarship at a regional or national conference.  Funds may be provided on a competitive basis as described in this document.</w:t>
      </w:r>
    </w:p>
    <w:p w14:paraId="6079BD19" w14:textId="77777777" w:rsidR="008779F4" w:rsidRPr="00797B8B" w:rsidRDefault="008779F4" w:rsidP="008779F4">
      <w:pPr>
        <w:pStyle w:val="Heading1"/>
      </w:pPr>
      <w:r w:rsidRPr="00797B8B">
        <w:t>Eligibility</w:t>
      </w:r>
    </w:p>
    <w:p w14:paraId="39585DA5" w14:textId="1099D4D0" w:rsidR="008779F4" w:rsidRDefault="008779F4"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eastAsia="Arial" w:hAnsi="Times New Roman" w:cs="Times New Roman"/>
          <w:sz w:val="24"/>
          <w:szCs w:val="24"/>
        </w:rPr>
        <w:t xml:space="preserve">All </w:t>
      </w:r>
      <w:r w:rsidR="00231DF7">
        <w:rPr>
          <w:rFonts w:ascii="Times New Roman" w:eastAsia="Arial" w:hAnsi="Times New Roman" w:cs="Times New Roman"/>
          <w:sz w:val="24"/>
          <w:szCs w:val="24"/>
        </w:rPr>
        <w:t>currently enrolled</w:t>
      </w:r>
      <w:r w:rsidRPr="00797B8B">
        <w:rPr>
          <w:rFonts w:ascii="Times New Roman" w:eastAsia="Arial" w:hAnsi="Times New Roman" w:cs="Times New Roman"/>
          <w:sz w:val="24"/>
          <w:szCs w:val="24"/>
        </w:rPr>
        <w:t xml:space="preserve"> ICOM </w:t>
      </w:r>
      <w:r w:rsidR="00231DF7">
        <w:rPr>
          <w:rFonts w:ascii="Times New Roman" w:eastAsia="Arial" w:hAnsi="Times New Roman" w:cs="Times New Roman"/>
          <w:sz w:val="24"/>
          <w:szCs w:val="24"/>
        </w:rPr>
        <w:t>students</w:t>
      </w:r>
      <w:r w:rsidRPr="00797B8B">
        <w:rPr>
          <w:rFonts w:ascii="Times New Roman" w:eastAsia="Arial" w:hAnsi="Times New Roman" w:cs="Times New Roman"/>
          <w:sz w:val="24"/>
          <w:szCs w:val="24"/>
        </w:rPr>
        <w:t xml:space="preserve"> </w:t>
      </w:r>
      <w:r w:rsidR="00231DF7">
        <w:rPr>
          <w:rFonts w:ascii="Times New Roman" w:eastAsia="Arial" w:hAnsi="Times New Roman" w:cs="Times New Roman"/>
          <w:sz w:val="24"/>
          <w:szCs w:val="24"/>
        </w:rPr>
        <w:t>who are not required to remediate a course</w:t>
      </w:r>
      <w:r w:rsidRPr="00797B8B">
        <w:rPr>
          <w:rFonts w:ascii="Times New Roman" w:eastAsia="Arial" w:hAnsi="Times New Roman" w:cs="Times New Roman"/>
          <w:sz w:val="24"/>
          <w:szCs w:val="24"/>
        </w:rPr>
        <w:t xml:space="preserve"> are eligible to apply.</w:t>
      </w:r>
      <w:r w:rsidRPr="00797B8B">
        <w:rPr>
          <w:rFonts w:ascii="Times New Roman" w:hAnsi="Times New Roman" w:cs="Times New Roman"/>
          <w:color w:val="000000"/>
          <w:sz w:val="24"/>
          <w:szCs w:val="24"/>
        </w:rPr>
        <w:t xml:space="preserve"> </w:t>
      </w:r>
      <w:r w:rsidR="00231DF7">
        <w:rPr>
          <w:rFonts w:ascii="Times New Roman" w:hAnsi="Times New Roman" w:cs="Times New Roman"/>
          <w:color w:val="000000"/>
          <w:sz w:val="24"/>
          <w:szCs w:val="24"/>
        </w:rPr>
        <w:t>Deferred, accepted, or former students</w:t>
      </w:r>
      <w:r w:rsidRPr="00797B8B">
        <w:rPr>
          <w:rFonts w:ascii="Times New Roman" w:hAnsi="Times New Roman" w:cs="Times New Roman"/>
          <w:color w:val="000000"/>
          <w:sz w:val="24"/>
          <w:szCs w:val="24"/>
        </w:rPr>
        <w:t xml:space="preserve"> are not eligible to apply.</w:t>
      </w:r>
    </w:p>
    <w:p w14:paraId="7885FC5C" w14:textId="516A7329" w:rsidR="00231DF7" w:rsidRPr="00797B8B" w:rsidRDefault="00231DF7"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Pr>
          <w:rFonts w:ascii="Times New Roman" w:eastAsia="Arial" w:hAnsi="Times New Roman" w:cs="Times New Roman"/>
          <w:sz w:val="24"/>
          <w:szCs w:val="24"/>
        </w:rPr>
        <w:t>The presented research must have been supervised by an ICOM faculty member or been conducted through an ICOM-</w:t>
      </w:r>
      <w:r>
        <w:rPr>
          <w:rFonts w:ascii="Times New Roman" w:hAnsi="Times New Roman" w:cs="Times New Roman"/>
          <w:color w:val="000000"/>
          <w:sz w:val="24"/>
          <w:szCs w:val="24"/>
        </w:rPr>
        <w:t>affiliated research experience</w:t>
      </w:r>
      <w:r w:rsidR="006E76EA">
        <w:rPr>
          <w:rFonts w:ascii="Times New Roman" w:hAnsi="Times New Roman" w:cs="Times New Roman"/>
          <w:color w:val="000000"/>
          <w:sz w:val="24"/>
          <w:szCs w:val="24"/>
        </w:rPr>
        <w:t xml:space="preserve"> (defined as an experience financially supported by ICOM or through which students are selected by ICOM)</w:t>
      </w:r>
      <w:r>
        <w:rPr>
          <w:rFonts w:ascii="Times New Roman" w:hAnsi="Times New Roman" w:cs="Times New Roman"/>
          <w:color w:val="000000"/>
          <w:sz w:val="24"/>
          <w:szCs w:val="24"/>
        </w:rPr>
        <w:t>.</w:t>
      </w:r>
    </w:p>
    <w:p w14:paraId="0E0D5C8F" w14:textId="74852332" w:rsidR="008779F4" w:rsidRPr="00797B8B" w:rsidRDefault="008779F4"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 xml:space="preserve">Presentation at a </w:t>
      </w:r>
      <w:r w:rsidR="00231DF7">
        <w:rPr>
          <w:rFonts w:ascii="Times New Roman" w:hAnsi="Times New Roman" w:cs="Times New Roman"/>
          <w:color w:val="000000"/>
          <w:sz w:val="24"/>
          <w:szCs w:val="24"/>
        </w:rPr>
        <w:t>recognized research</w:t>
      </w:r>
      <w:r w:rsidRPr="00797B8B">
        <w:rPr>
          <w:rFonts w:ascii="Times New Roman" w:hAnsi="Times New Roman" w:cs="Times New Roman"/>
          <w:color w:val="000000"/>
          <w:sz w:val="24"/>
          <w:szCs w:val="24"/>
        </w:rPr>
        <w:t xml:space="preserve"> conference in keeping with the ICOM </w:t>
      </w:r>
      <w:r w:rsidR="00E40543">
        <w:rPr>
          <w:rFonts w:ascii="Times New Roman" w:hAnsi="Times New Roman" w:cs="Times New Roman"/>
          <w:color w:val="000000"/>
          <w:sz w:val="24"/>
          <w:szCs w:val="24"/>
        </w:rPr>
        <w:t>m</w:t>
      </w:r>
      <w:r w:rsidRPr="00797B8B">
        <w:rPr>
          <w:rFonts w:ascii="Times New Roman" w:hAnsi="Times New Roman" w:cs="Times New Roman"/>
          <w:color w:val="000000"/>
          <w:sz w:val="24"/>
          <w:szCs w:val="24"/>
        </w:rPr>
        <w:t xml:space="preserve">ission may be funded contingent on availability of funding. Applications emphasizing professional development, academic degree work, or professional development are not eligible for support. </w:t>
      </w:r>
    </w:p>
    <w:p w14:paraId="31A496B8" w14:textId="347A0D68" w:rsidR="008779F4" w:rsidRPr="00797B8B" w:rsidRDefault="008779F4"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The applicant must be the presenter and must not have presented the research previously</w:t>
      </w:r>
      <w:r w:rsidR="0090374E">
        <w:rPr>
          <w:rFonts w:ascii="Times New Roman" w:hAnsi="Times New Roman" w:cs="Times New Roman"/>
          <w:color w:val="000000"/>
          <w:sz w:val="24"/>
          <w:szCs w:val="24"/>
        </w:rPr>
        <w:t xml:space="preserve"> at a national </w:t>
      </w:r>
      <w:r w:rsidR="00F00CA2">
        <w:rPr>
          <w:rFonts w:ascii="Times New Roman" w:hAnsi="Times New Roman" w:cs="Times New Roman"/>
          <w:color w:val="000000"/>
          <w:sz w:val="24"/>
          <w:szCs w:val="24"/>
        </w:rPr>
        <w:t xml:space="preserve">or international </w:t>
      </w:r>
      <w:r w:rsidR="0090374E">
        <w:rPr>
          <w:rFonts w:ascii="Times New Roman" w:hAnsi="Times New Roman" w:cs="Times New Roman"/>
          <w:color w:val="000000"/>
          <w:sz w:val="24"/>
          <w:szCs w:val="24"/>
        </w:rPr>
        <w:t>meeting</w:t>
      </w:r>
      <w:r w:rsidRPr="00797B8B">
        <w:rPr>
          <w:rFonts w:ascii="Times New Roman" w:hAnsi="Times New Roman" w:cs="Times New Roman"/>
          <w:color w:val="000000"/>
          <w:sz w:val="24"/>
          <w:szCs w:val="24"/>
        </w:rPr>
        <w:t>.</w:t>
      </w:r>
    </w:p>
    <w:p w14:paraId="1236D03C" w14:textId="77777777" w:rsidR="008779F4" w:rsidRPr="00797B8B" w:rsidRDefault="008779F4"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 xml:space="preserve">Funds may be awarded for oral or poster presentations.  </w:t>
      </w:r>
    </w:p>
    <w:p w14:paraId="5BDF5AE6" w14:textId="77777777" w:rsidR="008779F4" w:rsidRPr="00797B8B" w:rsidRDefault="008779F4"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 xml:space="preserve">Applications will be prioritized based on criteria outlined in this document.  </w:t>
      </w:r>
    </w:p>
    <w:p w14:paraId="22AEFFE0" w14:textId="739E07B0" w:rsidR="008779F4" w:rsidRPr="00797B8B" w:rsidRDefault="008779F4"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 xml:space="preserve">The affiliation of the presenter printed in the conference program </w:t>
      </w:r>
      <w:r w:rsidR="00231DF7">
        <w:rPr>
          <w:rFonts w:ascii="Times New Roman" w:hAnsi="Times New Roman" w:cs="Times New Roman"/>
          <w:color w:val="000000"/>
          <w:sz w:val="24"/>
          <w:szCs w:val="24"/>
        </w:rPr>
        <w:t xml:space="preserve">and displayed in the title section of a poster </w:t>
      </w:r>
      <w:r w:rsidRPr="00797B8B">
        <w:rPr>
          <w:rFonts w:ascii="Times New Roman" w:hAnsi="Times New Roman" w:cs="Times New Roman"/>
          <w:color w:val="000000"/>
          <w:sz w:val="24"/>
          <w:szCs w:val="24"/>
        </w:rPr>
        <w:t>must include ICOM.</w:t>
      </w:r>
    </w:p>
    <w:p w14:paraId="2E9AF171" w14:textId="5BF3ADD8" w:rsidR="008779F4" w:rsidRDefault="008779F4"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 xml:space="preserve">Applicants who receive </w:t>
      </w:r>
      <w:r w:rsidR="00231DF7">
        <w:rPr>
          <w:rFonts w:ascii="Times New Roman" w:hAnsi="Times New Roman" w:cs="Times New Roman"/>
          <w:color w:val="000000"/>
          <w:sz w:val="24"/>
          <w:szCs w:val="24"/>
        </w:rPr>
        <w:t>S</w:t>
      </w:r>
      <w:r w:rsidRPr="00797B8B">
        <w:rPr>
          <w:rFonts w:ascii="Times New Roman" w:hAnsi="Times New Roman" w:cs="Times New Roman"/>
          <w:color w:val="000000"/>
          <w:sz w:val="24"/>
          <w:szCs w:val="24"/>
        </w:rPr>
        <w:t xml:space="preserve">RTG awards are required to submit a written report describing their presentation at the conference and are expected to present at the annual Research Day. </w:t>
      </w:r>
    </w:p>
    <w:p w14:paraId="2E612B4F" w14:textId="604BA2D2" w:rsidR="00646D69" w:rsidRPr="00797B8B" w:rsidRDefault="00646D69" w:rsidP="008779F4">
      <w:pPr>
        <w:pStyle w:val="ListParagraph"/>
        <w:numPr>
          <w:ilvl w:val="0"/>
          <w:numId w:val="1"/>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presenting research from an ICOM-affiliated research experience must provide written approval from the </w:t>
      </w:r>
      <w:r w:rsidR="006E76EA">
        <w:rPr>
          <w:rFonts w:ascii="Times New Roman" w:hAnsi="Times New Roman" w:cs="Times New Roman"/>
          <w:color w:val="000000"/>
          <w:sz w:val="24"/>
          <w:szCs w:val="24"/>
        </w:rPr>
        <w:t xml:space="preserve">participating </w:t>
      </w:r>
      <w:r>
        <w:rPr>
          <w:rFonts w:ascii="Times New Roman" w:hAnsi="Times New Roman" w:cs="Times New Roman"/>
          <w:color w:val="000000"/>
          <w:sz w:val="24"/>
          <w:szCs w:val="24"/>
        </w:rPr>
        <w:t>institution to present the research.</w:t>
      </w:r>
    </w:p>
    <w:p w14:paraId="092D5751" w14:textId="77777777" w:rsidR="008779F4" w:rsidRPr="00797B8B" w:rsidRDefault="008779F4" w:rsidP="008779F4">
      <w:pPr>
        <w:pStyle w:val="Heading1"/>
        <w:rPr>
          <w:rFonts w:eastAsia="Arial"/>
        </w:rPr>
      </w:pPr>
      <w:r w:rsidRPr="00797B8B">
        <w:rPr>
          <w:rFonts w:eastAsia="Arial"/>
        </w:rPr>
        <w:t>Priority for Applicants</w:t>
      </w:r>
    </w:p>
    <w:p w14:paraId="2B7B7B0B" w14:textId="48DEDE24" w:rsidR="008779F4" w:rsidRPr="00797B8B" w:rsidRDefault="008779F4" w:rsidP="008779F4">
      <w:p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w w:val="110"/>
          <w:sz w:val="24"/>
          <w:szCs w:val="24"/>
        </w:rPr>
        <w:t xml:space="preserve">While all applications </w:t>
      </w:r>
      <w:r w:rsidR="00931A5B">
        <w:rPr>
          <w:rFonts w:ascii="Times New Roman" w:hAnsi="Times New Roman" w:cs="Times New Roman"/>
          <w:w w:val="110"/>
          <w:sz w:val="24"/>
          <w:szCs w:val="24"/>
        </w:rPr>
        <w:t xml:space="preserve">meeting the eligibility criteria </w:t>
      </w:r>
      <w:r w:rsidRPr="00797B8B">
        <w:rPr>
          <w:rFonts w:ascii="Times New Roman" w:hAnsi="Times New Roman" w:cs="Times New Roman"/>
          <w:w w:val="110"/>
          <w:sz w:val="24"/>
          <w:szCs w:val="24"/>
        </w:rPr>
        <w:t>will be considered, prioritized considerations for funding will be focused on applications meeting the guidelines below.</w:t>
      </w:r>
    </w:p>
    <w:p w14:paraId="3B2C2CD0" w14:textId="77777777" w:rsidR="008779F4" w:rsidRPr="00797B8B" w:rsidRDefault="008779F4" w:rsidP="008779F4">
      <w:pPr>
        <w:pStyle w:val="ListParagraph"/>
        <w:numPr>
          <w:ilvl w:val="0"/>
          <w:numId w:val="2"/>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Applicants presenting original research</w:t>
      </w:r>
    </w:p>
    <w:p w14:paraId="28BFFCE8" w14:textId="248A5D38" w:rsidR="008779F4" w:rsidRPr="00797B8B" w:rsidRDefault="008779F4" w:rsidP="008779F4">
      <w:pPr>
        <w:pStyle w:val="ListParagraph"/>
        <w:numPr>
          <w:ilvl w:val="0"/>
          <w:numId w:val="2"/>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 xml:space="preserve">Applicants who have not received </w:t>
      </w:r>
      <w:r w:rsidR="00931A5B">
        <w:rPr>
          <w:rFonts w:ascii="Times New Roman" w:hAnsi="Times New Roman" w:cs="Times New Roman"/>
          <w:color w:val="000000"/>
          <w:sz w:val="24"/>
          <w:szCs w:val="24"/>
        </w:rPr>
        <w:t>S</w:t>
      </w:r>
      <w:r w:rsidRPr="00797B8B">
        <w:rPr>
          <w:rFonts w:ascii="Times New Roman" w:hAnsi="Times New Roman" w:cs="Times New Roman"/>
          <w:color w:val="000000"/>
          <w:sz w:val="24"/>
          <w:szCs w:val="24"/>
        </w:rPr>
        <w:t xml:space="preserve">RTG funds </w:t>
      </w:r>
      <w:r w:rsidR="00931A5B">
        <w:rPr>
          <w:rFonts w:ascii="Times New Roman" w:hAnsi="Times New Roman" w:cs="Times New Roman"/>
          <w:color w:val="000000"/>
          <w:sz w:val="24"/>
          <w:szCs w:val="24"/>
        </w:rPr>
        <w:t>previously</w:t>
      </w:r>
    </w:p>
    <w:p w14:paraId="685625D9" w14:textId="77777777" w:rsidR="008779F4" w:rsidRPr="00797B8B" w:rsidRDefault="008779F4" w:rsidP="008779F4">
      <w:pPr>
        <w:pStyle w:val="ListParagraph"/>
        <w:numPr>
          <w:ilvl w:val="0"/>
          <w:numId w:val="2"/>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Applicants who will be giving an oral presentation (does not include panel presentations)</w:t>
      </w:r>
    </w:p>
    <w:p w14:paraId="4BF6E04E" w14:textId="00734174" w:rsidR="008779F4" w:rsidRPr="00797B8B" w:rsidRDefault="008779F4" w:rsidP="008779F4">
      <w:pPr>
        <w:pStyle w:val="ListParagraph"/>
        <w:numPr>
          <w:ilvl w:val="0"/>
          <w:numId w:val="2"/>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lastRenderedPageBreak/>
        <w:t xml:space="preserve">Applicants </w:t>
      </w:r>
      <w:r w:rsidR="00B0718C">
        <w:rPr>
          <w:rFonts w:ascii="Times New Roman" w:hAnsi="Times New Roman" w:cs="Times New Roman"/>
          <w:color w:val="000000"/>
          <w:sz w:val="24"/>
          <w:szCs w:val="24"/>
        </w:rPr>
        <w:t>whose</w:t>
      </w:r>
      <w:r w:rsidRPr="00797B8B">
        <w:rPr>
          <w:rFonts w:ascii="Times New Roman" w:hAnsi="Times New Roman" w:cs="Times New Roman"/>
          <w:color w:val="000000"/>
          <w:sz w:val="24"/>
          <w:szCs w:val="24"/>
        </w:rPr>
        <w:t xml:space="preserve"> submission</w:t>
      </w:r>
      <w:r w:rsidR="00B0718C">
        <w:rPr>
          <w:rFonts w:ascii="Times New Roman" w:hAnsi="Times New Roman" w:cs="Times New Roman"/>
          <w:color w:val="000000"/>
          <w:sz w:val="24"/>
          <w:szCs w:val="24"/>
        </w:rPr>
        <w:t xml:space="preserve"> is competitively accepted</w:t>
      </w:r>
    </w:p>
    <w:p w14:paraId="5907EE72" w14:textId="0CCEE25C" w:rsidR="008779F4" w:rsidRDefault="008779F4" w:rsidP="008779F4">
      <w:pPr>
        <w:pStyle w:val="ListParagraph"/>
        <w:numPr>
          <w:ilvl w:val="0"/>
          <w:numId w:val="2"/>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sidRPr="00797B8B">
        <w:rPr>
          <w:rFonts w:ascii="Times New Roman" w:hAnsi="Times New Roman" w:cs="Times New Roman"/>
          <w:color w:val="000000"/>
          <w:sz w:val="24"/>
          <w:szCs w:val="24"/>
        </w:rPr>
        <w:t>Applicants whose presentation describes research performed at ICOM</w:t>
      </w:r>
      <w:r w:rsidR="0051583A">
        <w:rPr>
          <w:rFonts w:ascii="Times New Roman" w:hAnsi="Times New Roman" w:cs="Times New Roman"/>
          <w:color w:val="000000"/>
          <w:sz w:val="24"/>
          <w:szCs w:val="24"/>
        </w:rPr>
        <w:t xml:space="preserve"> or with an ICOM-affiliated research experience</w:t>
      </w:r>
    </w:p>
    <w:p w14:paraId="443C7A0E" w14:textId="49F476A8" w:rsidR="00931A5B" w:rsidRPr="00797B8B" w:rsidRDefault="00931A5B" w:rsidP="008779F4">
      <w:pPr>
        <w:pStyle w:val="ListParagraph"/>
        <w:numPr>
          <w:ilvl w:val="0"/>
          <w:numId w:val="2"/>
        </w:numPr>
        <w:tabs>
          <w:tab w:val="left" w:pos="20"/>
          <w:tab w:val="left" w:pos="360"/>
        </w:tabs>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Applicants who have received an educational or training component (acquiring new skills) as a result of their research experience</w:t>
      </w:r>
    </w:p>
    <w:p w14:paraId="20536AA6" w14:textId="77777777" w:rsidR="008779F4" w:rsidRPr="00797B8B" w:rsidRDefault="008779F4" w:rsidP="008779F4">
      <w:pPr>
        <w:pStyle w:val="ListParagraph"/>
        <w:spacing w:after="0"/>
        <w:rPr>
          <w:rFonts w:ascii="Times New Roman" w:eastAsia="Arial" w:hAnsi="Times New Roman" w:cs="Times New Roman"/>
          <w:sz w:val="24"/>
          <w:szCs w:val="24"/>
        </w:rPr>
      </w:pPr>
    </w:p>
    <w:p w14:paraId="664CB5E1" w14:textId="2C83EBA4" w:rsidR="00AF3D29" w:rsidRPr="00646D69" w:rsidRDefault="008779F4" w:rsidP="00646D69">
      <w:pPr>
        <w:pStyle w:val="Heading1"/>
        <w:rPr>
          <w:rFonts w:eastAsia="Arial"/>
        </w:rPr>
      </w:pPr>
      <w:r w:rsidRPr="00797B8B">
        <w:rPr>
          <w:rFonts w:eastAsia="Arial"/>
        </w:rPr>
        <w:t>Award Principles and Guidelines</w:t>
      </w:r>
    </w:p>
    <w:p w14:paraId="1D5CD20A" w14:textId="3D92CFDB" w:rsidR="008779F4" w:rsidRPr="00797B8B" w:rsidRDefault="008779F4" w:rsidP="00AF3D29">
      <w:pPr>
        <w:pStyle w:val="BodyText"/>
        <w:spacing w:before="92"/>
        <w:ind w:left="464" w:right="112"/>
        <w:rPr>
          <w:sz w:val="24"/>
          <w:szCs w:val="24"/>
        </w:rPr>
      </w:pPr>
      <w:r w:rsidRPr="00797B8B">
        <w:rPr>
          <w:sz w:val="24"/>
          <w:szCs w:val="24"/>
        </w:rPr>
        <w:t xml:space="preserve">The maximum funding per </w:t>
      </w:r>
      <w:r w:rsidR="00931A5B">
        <w:rPr>
          <w:sz w:val="24"/>
          <w:szCs w:val="24"/>
        </w:rPr>
        <w:t>student</w:t>
      </w:r>
      <w:r w:rsidRPr="00797B8B">
        <w:rPr>
          <w:sz w:val="24"/>
          <w:szCs w:val="24"/>
        </w:rPr>
        <w:t>, per fiscal year is $</w:t>
      </w:r>
      <w:r w:rsidR="00931A5B">
        <w:rPr>
          <w:sz w:val="24"/>
          <w:szCs w:val="24"/>
        </w:rPr>
        <w:t>75</w:t>
      </w:r>
      <w:r w:rsidRPr="00797B8B">
        <w:rPr>
          <w:sz w:val="24"/>
          <w:szCs w:val="24"/>
        </w:rPr>
        <w:t>0. The Grant is a supplemental fund and is not intended to be the only source of funding for research presentation.  Applicants are encouraged to seek other sources of funding</w:t>
      </w:r>
      <w:r w:rsidR="00670E0F">
        <w:rPr>
          <w:sz w:val="24"/>
          <w:szCs w:val="24"/>
        </w:rPr>
        <w:t xml:space="preserve"> (e.g. student </w:t>
      </w:r>
      <w:r w:rsidR="00AC6C06">
        <w:rPr>
          <w:sz w:val="24"/>
          <w:szCs w:val="24"/>
        </w:rPr>
        <w:t xml:space="preserve">travel </w:t>
      </w:r>
      <w:r w:rsidR="00670E0F">
        <w:rPr>
          <w:sz w:val="24"/>
          <w:szCs w:val="24"/>
        </w:rPr>
        <w:t>awards</w:t>
      </w:r>
      <w:r w:rsidR="00AC6C06">
        <w:rPr>
          <w:sz w:val="24"/>
          <w:szCs w:val="24"/>
        </w:rPr>
        <w:t xml:space="preserve"> from professional organizations or </w:t>
      </w:r>
      <w:r w:rsidR="00683210">
        <w:rPr>
          <w:sz w:val="24"/>
          <w:szCs w:val="24"/>
        </w:rPr>
        <w:t>conferences</w:t>
      </w:r>
      <w:r w:rsidR="00670E0F">
        <w:rPr>
          <w:sz w:val="24"/>
          <w:szCs w:val="24"/>
        </w:rPr>
        <w:t>).</w:t>
      </w:r>
      <w:r w:rsidRPr="00797B8B">
        <w:rPr>
          <w:sz w:val="24"/>
          <w:szCs w:val="24"/>
        </w:rPr>
        <w:t xml:space="preserve"> </w:t>
      </w:r>
      <w:r w:rsidRPr="00797B8B">
        <w:rPr>
          <w:w w:val="110"/>
          <w:sz w:val="24"/>
          <w:szCs w:val="24"/>
        </w:rPr>
        <w:t>Funds must be relinquished within 5 days</w:t>
      </w:r>
      <w:r w:rsidRPr="00797B8B">
        <w:rPr>
          <w:spacing w:val="-10"/>
          <w:w w:val="110"/>
          <w:sz w:val="24"/>
          <w:szCs w:val="24"/>
        </w:rPr>
        <w:t xml:space="preserve"> </w:t>
      </w:r>
      <w:r w:rsidRPr="00797B8B">
        <w:rPr>
          <w:w w:val="110"/>
          <w:sz w:val="24"/>
          <w:szCs w:val="24"/>
        </w:rPr>
        <w:t>of</w:t>
      </w:r>
      <w:r w:rsidRPr="00797B8B">
        <w:rPr>
          <w:spacing w:val="-10"/>
          <w:w w:val="110"/>
          <w:sz w:val="24"/>
          <w:szCs w:val="24"/>
        </w:rPr>
        <w:t xml:space="preserve"> </w:t>
      </w:r>
      <w:r w:rsidRPr="00797B8B">
        <w:rPr>
          <w:w w:val="110"/>
          <w:sz w:val="24"/>
          <w:szCs w:val="24"/>
        </w:rPr>
        <w:t>cancellation</w:t>
      </w:r>
      <w:r w:rsidRPr="00797B8B">
        <w:rPr>
          <w:spacing w:val="-11"/>
          <w:w w:val="110"/>
          <w:sz w:val="24"/>
          <w:szCs w:val="24"/>
        </w:rPr>
        <w:t xml:space="preserve"> </w:t>
      </w:r>
      <w:r w:rsidRPr="00797B8B">
        <w:rPr>
          <w:w w:val="110"/>
          <w:sz w:val="24"/>
          <w:szCs w:val="24"/>
        </w:rPr>
        <w:t>or</w:t>
      </w:r>
      <w:r w:rsidRPr="00797B8B">
        <w:rPr>
          <w:spacing w:val="-10"/>
          <w:w w:val="110"/>
          <w:sz w:val="24"/>
          <w:szCs w:val="24"/>
        </w:rPr>
        <w:t xml:space="preserve"> </w:t>
      </w:r>
      <w:r w:rsidRPr="00797B8B">
        <w:rPr>
          <w:w w:val="110"/>
          <w:sz w:val="24"/>
          <w:szCs w:val="24"/>
        </w:rPr>
        <w:t>missed</w:t>
      </w:r>
      <w:r w:rsidRPr="00797B8B">
        <w:rPr>
          <w:spacing w:val="-11"/>
          <w:w w:val="110"/>
          <w:sz w:val="24"/>
          <w:szCs w:val="24"/>
        </w:rPr>
        <w:t xml:space="preserve"> </w:t>
      </w:r>
      <w:r w:rsidRPr="00797B8B">
        <w:rPr>
          <w:w w:val="110"/>
          <w:sz w:val="24"/>
          <w:szCs w:val="24"/>
        </w:rPr>
        <w:t>participation</w:t>
      </w:r>
      <w:r w:rsidRPr="00797B8B">
        <w:rPr>
          <w:spacing w:val="-10"/>
          <w:w w:val="110"/>
          <w:sz w:val="24"/>
          <w:szCs w:val="24"/>
        </w:rPr>
        <w:t xml:space="preserve"> </w:t>
      </w:r>
      <w:r w:rsidRPr="00797B8B">
        <w:rPr>
          <w:w w:val="110"/>
          <w:sz w:val="24"/>
          <w:szCs w:val="24"/>
        </w:rPr>
        <w:t>of</w:t>
      </w:r>
      <w:r w:rsidRPr="00797B8B">
        <w:rPr>
          <w:spacing w:val="-11"/>
          <w:w w:val="110"/>
          <w:sz w:val="24"/>
          <w:szCs w:val="24"/>
        </w:rPr>
        <w:t xml:space="preserve"> </w:t>
      </w:r>
      <w:r w:rsidRPr="00797B8B">
        <w:rPr>
          <w:w w:val="110"/>
          <w:sz w:val="24"/>
          <w:szCs w:val="24"/>
        </w:rPr>
        <w:t>an</w:t>
      </w:r>
      <w:r w:rsidRPr="00797B8B">
        <w:rPr>
          <w:spacing w:val="-10"/>
          <w:w w:val="110"/>
          <w:sz w:val="24"/>
          <w:szCs w:val="24"/>
        </w:rPr>
        <w:t xml:space="preserve"> </w:t>
      </w:r>
      <w:r w:rsidRPr="00797B8B">
        <w:rPr>
          <w:w w:val="110"/>
          <w:sz w:val="24"/>
          <w:szCs w:val="24"/>
        </w:rPr>
        <w:t>approved</w:t>
      </w:r>
      <w:r w:rsidRPr="00797B8B">
        <w:rPr>
          <w:spacing w:val="-11"/>
          <w:w w:val="110"/>
          <w:sz w:val="24"/>
          <w:szCs w:val="24"/>
        </w:rPr>
        <w:t xml:space="preserve"> </w:t>
      </w:r>
      <w:r w:rsidRPr="00797B8B">
        <w:rPr>
          <w:w w:val="110"/>
          <w:sz w:val="24"/>
          <w:szCs w:val="24"/>
        </w:rPr>
        <w:t>event</w:t>
      </w:r>
      <w:r w:rsidRPr="00797B8B">
        <w:rPr>
          <w:spacing w:val="-9"/>
          <w:w w:val="110"/>
          <w:sz w:val="24"/>
          <w:szCs w:val="24"/>
        </w:rPr>
        <w:t xml:space="preserve"> </w:t>
      </w:r>
      <w:r w:rsidRPr="00797B8B">
        <w:rPr>
          <w:w w:val="110"/>
          <w:sz w:val="24"/>
          <w:szCs w:val="24"/>
        </w:rPr>
        <w:t>and</w:t>
      </w:r>
      <w:r w:rsidRPr="00797B8B">
        <w:rPr>
          <w:spacing w:val="-12"/>
          <w:w w:val="110"/>
          <w:sz w:val="24"/>
          <w:szCs w:val="24"/>
        </w:rPr>
        <w:t xml:space="preserve"> </w:t>
      </w:r>
      <w:r w:rsidRPr="00797B8B">
        <w:rPr>
          <w:w w:val="110"/>
          <w:sz w:val="24"/>
          <w:szCs w:val="24"/>
        </w:rPr>
        <w:t>any</w:t>
      </w:r>
      <w:r w:rsidRPr="00797B8B">
        <w:rPr>
          <w:spacing w:val="-9"/>
          <w:w w:val="110"/>
          <w:sz w:val="24"/>
          <w:szCs w:val="24"/>
        </w:rPr>
        <w:t xml:space="preserve"> </w:t>
      </w:r>
      <w:r w:rsidRPr="00797B8B">
        <w:rPr>
          <w:w w:val="110"/>
          <w:sz w:val="24"/>
          <w:szCs w:val="24"/>
        </w:rPr>
        <w:t>non-refundable</w:t>
      </w:r>
      <w:r w:rsidRPr="00797B8B">
        <w:rPr>
          <w:spacing w:val="-10"/>
          <w:w w:val="110"/>
          <w:sz w:val="24"/>
          <w:szCs w:val="24"/>
        </w:rPr>
        <w:t xml:space="preserve"> </w:t>
      </w:r>
      <w:r w:rsidRPr="00797B8B">
        <w:rPr>
          <w:w w:val="110"/>
          <w:sz w:val="24"/>
          <w:szCs w:val="24"/>
        </w:rPr>
        <w:t>costs</w:t>
      </w:r>
      <w:r w:rsidRPr="00797B8B">
        <w:rPr>
          <w:spacing w:val="-10"/>
          <w:w w:val="110"/>
          <w:sz w:val="24"/>
          <w:szCs w:val="24"/>
        </w:rPr>
        <w:t xml:space="preserve"> </w:t>
      </w:r>
      <w:r w:rsidRPr="00797B8B">
        <w:rPr>
          <w:w w:val="110"/>
          <w:sz w:val="24"/>
          <w:szCs w:val="24"/>
        </w:rPr>
        <w:t>will</w:t>
      </w:r>
      <w:r w:rsidRPr="00797B8B">
        <w:rPr>
          <w:spacing w:val="-10"/>
          <w:w w:val="110"/>
          <w:sz w:val="24"/>
          <w:szCs w:val="24"/>
        </w:rPr>
        <w:t xml:space="preserve"> </w:t>
      </w:r>
      <w:r w:rsidRPr="00797B8B">
        <w:rPr>
          <w:w w:val="110"/>
          <w:sz w:val="24"/>
          <w:szCs w:val="24"/>
        </w:rPr>
        <w:t>be</w:t>
      </w:r>
      <w:r w:rsidRPr="00797B8B">
        <w:rPr>
          <w:spacing w:val="-10"/>
          <w:w w:val="110"/>
          <w:sz w:val="24"/>
          <w:szCs w:val="24"/>
        </w:rPr>
        <w:t xml:space="preserve"> </w:t>
      </w:r>
      <w:r w:rsidRPr="00797B8B">
        <w:rPr>
          <w:w w:val="110"/>
          <w:sz w:val="24"/>
          <w:szCs w:val="24"/>
        </w:rPr>
        <w:t>borne by</w:t>
      </w:r>
      <w:r w:rsidRPr="00797B8B">
        <w:rPr>
          <w:spacing w:val="-11"/>
          <w:w w:val="110"/>
          <w:sz w:val="24"/>
          <w:szCs w:val="24"/>
        </w:rPr>
        <w:t xml:space="preserve"> </w:t>
      </w:r>
      <w:r w:rsidRPr="00797B8B">
        <w:rPr>
          <w:w w:val="110"/>
          <w:sz w:val="24"/>
          <w:szCs w:val="24"/>
        </w:rPr>
        <w:t>the</w:t>
      </w:r>
      <w:r w:rsidRPr="00797B8B">
        <w:rPr>
          <w:spacing w:val="-11"/>
          <w:w w:val="110"/>
          <w:sz w:val="24"/>
          <w:szCs w:val="24"/>
        </w:rPr>
        <w:t xml:space="preserve"> </w:t>
      </w:r>
      <w:r w:rsidR="00931A5B">
        <w:rPr>
          <w:w w:val="110"/>
          <w:sz w:val="24"/>
          <w:szCs w:val="24"/>
        </w:rPr>
        <w:t>student</w:t>
      </w:r>
      <w:r w:rsidRPr="00797B8B">
        <w:rPr>
          <w:w w:val="110"/>
          <w:sz w:val="24"/>
          <w:szCs w:val="24"/>
        </w:rPr>
        <w:t>.</w:t>
      </w:r>
      <w:r w:rsidRPr="00797B8B">
        <w:rPr>
          <w:spacing w:val="42"/>
          <w:w w:val="110"/>
          <w:sz w:val="24"/>
          <w:szCs w:val="24"/>
        </w:rPr>
        <w:t xml:space="preserve"> </w:t>
      </w:r>
      <w:r w:rsidRPr="00797B8B">
        <w:rPr>
          <w:w w:val="110"/>
          <w:sz w:val="24"/>
          <w:szCs w:val="24"/>
        </w:rPr>
        <w:t>Any</w:t>
      </w:r>
      <w:r w:rsidRPr="00797B8B">
        <w:rPr>
          <w:spacing w:val="-11"/>
          <w:w w:val="110"/>
          <w:sz w:val="24"/>
          <w:szCs w:val="24"/>
        </w:rPr>
        <w:t xml:space="preserve"> </w:t>
      </w:r>
      <w:r w:rsidRPr="00797B8B">
        <w:rPr>
          <w:w w:val="110"/>
          <w:sz w:val="24"/>
          <w:szCs w:val="24"/>
        </w:rPr>
        <w:t>exceptions</w:t>
      </w:r>
      <w:r w:rsidRPr="00797B8B">
        <w:rPr>
          <w:spacing w:val="-11"/>
          <w:w w:val="110"/>
          <w:sz w:val="24"/>
          <w:szCs w:val="24"/>
        </w:rPr>
        <w:t xml:space="preserve"> </w:t>
      </w:r>
      <w:r w:rsidRPr="00797B8B">
        <w:rPr>
          <w:w w:val="110"/>
          <w:sz w:val="24"/>
          <w:szCs w:val="24"/>
        </w:rPr>
        <w:t>to</w:t>
      </w:r>
      <w:r w:rsidRPr="00797B8B">
        <w:rPr>
          <w:spacing w:val="-10"/>
          <w:w w:val="110"/>
          <w:sz w:val="24"/>
          <w:szCs w:val="24"/>
        </w:rPr>
        <w:t xml:space="preserve"> </w:t>
      </w:r>
      <w:r w:rsidRPr="00797B8B">
        <w:rPr>
          <w:w w:val="110"/>
          <w:sz w:val="24"/>
          <w:szCs w:val="24"/>
        </w:rPr>
        <w:t>this</w:t>
      </w:r>
      <w:r w:rsidRPr="00797B8B">
        <w:rPr>
          <w:spacing w:val="-11"/>
          <w:w w:val="110"/>
          <w:sz w:val="24"/>
          <w:szCs w:val="24"/>
        </w:rPr>
        <w:t xml:space="preserve"> </w:t>
      </w:r>
      <w:r w:rsidRPr="00797B8B">
        <w:rPr>
          <w:w w:val="110"/>
          <w:sz w:val="24"/>
          <w:szCs w:val="24"/>
        </w:rPr>
        <w:t>rule</w:t>
      </w:r>
      <w:r w:rsidRPr="00797B8B">
        <w:rPr>
          <w:spacing w:val="-11"/>
          <w:w w:val="110"/>
          <w:sz w:val="24"/>
          <w:szCs w:val="24"/>
        </w:rPr>
        <w:t xml:space="preserve"> </w:t>
      </w:r>
      <w:r w:rsidRPr="00797B8B">
        <w:rPr>
          <w:w w:val="110"/>
          <w:sz w:val="24"/>
          <w:szCs w:val="24"/>
        </w:rPr>
        <w:t>are</w:t>
      </w:r>
      <w:r w:rsidRPr="00797B8B">
        <w:rPr>
          <w:spacing w:val="-10"/>
          <w:w w:val="110"/>
          <w:sz w:val="24"/>
          <w:szCs w:val="24"/>
        </w:rPr>
        <w:t xml:space="preserve"> </w:t>
      </w:r>
      <w:r w:rsidRPr="00797B8B">
        <w:rPr>
          <w:w w:val="110"/>
          <w:sz w:val="24"/>
          <w:szCs w:val="24"/>
        </w:rPr>
        <w:t>at</w:t>
      </w:r>
      <w:r w:rsidRPr="00797B8B">
        <w:rPr>
          <w:spacing w:val="-11"/>
          <w:w w:val="110"/>
          <w:sz w:val="24"/>
          <w:szCs w:val="24"/>
        </w:rPr>
        <w:t xml:space="preserve"> </w:t>
      </w:r>
      <w:r w:rsidRPr="00797B8B">
        <w:rPr>
          <w:w w:val="110"/>
          <w:sz w:val="24"/>
          <w:szCs w:val="24"/>
        </w:rPr>
        <w:t>the</w:t>
      </w:r>
      <w:r w:rsidRPr="00797B8B">
        <w:rPr>
          <w:spacing w:val="-11"/>
          <w:w w:val="110"/>
          <w:sz w:val="24"/>
          <w:szCs w:val="24"/>
        </w:rPr>
        <w:t xml:space="preserve"> </w:t>
      </w:r>
      <w:r w:rsidRPr="00797B8B">
        <w:rPr>
          <w:w w:val="110"/>
          <w:sz w:val="24"/>
          <w:szCs w:val="24"/>
        </w:rPr>
        <w:t>discretion</w:t>
      </w:r>
      <w:r w:rsidRPr="00797B8B">
        <w:rPr>
          <w:spacing w:val="-10"/>
          <w:w w:val="110"/>
          <w:sz w:val="24"/>
          <w:szCs w:val="24"/>
        </w:rPr>
        <w:t xml:space="preserve"> </w:t>
      </w:r>
      <w:r w:rsidRPr="00797B8B">
        <w:rPr>
          <w:w w:val="110"/>
          <w:sz w:val="24"/>
          <w:szCs w:val="24"/>
        </w:rPr>
        <w:t>of</w:t>
      </w:r>
      <w:r w:rsidRPr="00797B8B">
        <w:rPr>
          <w:spacing w:val="-11"/>
          <w:w w:val="110"/>
          <w:sz w:val="24"/>
          <w:szCs w:val="24"/>
        </w:rPr>
        <w:t xml:space="preserve"> </w:t>
      </w:r>
      <w:r w:rsidRPr="00797B8B">
        <w:rPr>
          <w:w w:val="110"/>
          <w:sz w:val="24"/>
          <w:szCs w:val="24"/>
        </w:rPr>
        <w:t>the</w:t>
      </w:r>
      <w:r w:rsidRPr="00797B8B">
        <w:rPr>
          <w:spacing w:val="-11"/>
          <w:w w:val="110"/>
          <w:sz w:val="24"/>
          <w:szCs w:val="24"/>
        </w:rPr>
        <w:t xml:space="preserve"> </w:t>
      </w:r>
      <w:r w:rsidRPr="00797B8B">
        <w:rPr>
          <w:w w:val="110"/>
          <w:sz w:val="24"/>
          <w:szCs w:val="24"/>
        </w:rPr>
        <w:t>Dean.</w:t>
      </w:r>
      <w:r w:rsidRPr="00797B8B">
        <w:rPr>
          <w:spacing w:val="-10"/>
          <w:w w:val="110"/>
          <w:sz w:val="24"/>
          <w:szCs w:val="24"/>
        </w:rPr>
        <w:t xml:space="preserve"> </w:t>
      </w:r>
      <w:r w:rsidRPr="00646D69">
        <w:rPr>
          <w:w w:val="110"/>
          <w:sz w:val="24"/>
          <w:szCs w:val="24"/>
        </w:rPr>
        <w:t>Reimbursement</w:t>
      </w:r>
      <w:r w:rsidRPr="00646D69">
        <w:rPr>
          <w:spacing w:val="-11"/>
          <w:w w:val="110"/>
          <w:sz w:val="24"/>
          <w:szCs w:val="24"/>
        </w:rPr>
        <w:t xml:space="preserve"> </w:t>
      </w:r>
      <w:r w:rsidRPr="00646D69">
        <w:rPr>
          <w:w w:val="110"/>
          <w:sz w:val="24"/>
          <w:szCs w:val="24"/>
        </w:rPr>
        <w:t>requests</w:t>
      </w:r>
      <w:r w:rsidRPr="00646D69">
        <w:rPr>
          <w:spacing w:val="-11"/>
          <w:w w:val="110"/>
          <w:sz w:val="24"/>
          <w:szCs w:val="24"/>
        </w:rPr>
        <w:t xml:space="preserve"> </w:t>
      </w:r>
      <w:r w:rsidRPr="00646D69">
        <w:rPr>
          <w:w w:val="110"/>
          <w:sz w:val="24"/>
          <w:szCs w:val="24"/>
        </w:rPr>
        <w:t>must follow</w:t>
      </w:r>
      <w:r w:rsidRPr="00646D69">
        <w:rPr>
          <w:spacing w:val="-6"/>
          <w:w w:val="110"/>
          <w:sz w:val="24"/>
          <w:szCs w:val="24"/>
        </w:rPr>
        <w:t xml:space="preserve"> </w:t>
      </w:r>
      <w:r w:rsidRPr="00646D69">
        <w:rPr>
          <w:w w:val="110"/>
          <w:sz w:val="24"/>
          <w:szCs w:val="24"/>
        </w:rPr>
        <w:t>the</w:t>
      </w:r>
      <w:r w:rsidRPr="00646D69">
        <w:rPr>
          <w:spacing w:val="-5"/>
          <w:w w:val="110"/>
          <w:sz w:val="24"/>
          <w:szCs w:val="24"/>
        </w:rPr>
        <w:t xml:space="preserve"> </w:t>
      </w:r>
      <w:r w:rsidRPr="00646D69">
        <w:rPr>
          <w:w w:val="110"/>
          <w:sz w:val="24"/>
          <w:szCs w:val="24"/>
        </w:rPr>
        <w:t>ICOM</w:t>
      </w:r>
      <w:r w:rsidRPr="00646D69">
        <w:rPr>
          <w:spacing w:val="-6"/>
          <w:w w:val="110"/>
          <w:sz w:val="24"/>
          <w:szCs w:val="24"/>
        </w:rPr>
        <w:t xml:space="preserve"> </w:t>
      </w:r>
      <w:r w:rsidRPr="00646D69">
        <w:rPr>
          <w:w w:val="110"/>
          <w:sz w:val="24"/>
          <w:szCs w:val="24"/>
        </w:rPr>
        <w:t>Travel</w:t>
      </w:r>
      <w:r w:rsidRPr="00646D69">
        <w:rPr>
          <w:spacing w:val="-6"/>
          <w:w w:val="110"/>
          <w:sz w:val="24"/>
          <w:szCs w:val="24"/>
        </w:rPr>
        <w:t xml:space="preserve"> </w:t>
      </w:r>
      <w:r w:rsidRPr="00646D69">
        <w:rPr>
          <w:w w:val="110"/>
          <w:sz w:val="24"/>
          <w:szCs w:val="24"/>
        </w:rPr>
        <w:t>Policy</w:t>
      </w:r>
      <w:r w:rsidR="00A81E7E" w:rsidRPr="00646D69">
        <w:rPr>
          <w:spacing w:val="-6"/>
          <w:w w:val="110"/>
          <w:sz w:val="24"/>
          <w:szCs w:val="24"/>
        </w:rPr>
        <w:t xml:space="preserve">, internal </w:t>
      </w:r>
      <w:r w:rsidRPr="00646D69">
        <w:rPr>
          <w:w w:val="110"/>
          <w:sz w:val="24"/>
          <w:szCs w:val="24"/>
        </w:rPr>
        <w:t>procedures</w:t>
      </w:r>
      <w:r w:rsidR="00A81E7E" w:rsidRPr="00646D69">
        <w:rPr>
          <w:spacing w:val="-5"/>
          <w:w w:val="110"/>
          <w:sz w:val="24"/>
          <w:szCs w:val="24"/>
        </w:rPr>
        <w:t xml:space="preserve">, </w:t>
      </w:r>
      <w:r w:rsidRPr="00646D69">
        <w:rPr>
          <w:w w:val="110"/>
          <w:sz w:val="24"/>
          <w:szCs w:val="24"/>
        </w:rPr>
        <w:t>and</w:t>
      </w:r>
      <w:r w:rsidRPr="00646D69">
        <w:rPr>
          <w:spacing w:val="-6"/>
          <w:w w:val="110"/>
          <w:sz w:val="24"/>
          <w:szCs w:val="24"/>
        </w:rPr>
        <w:t xml:space="preserve"> </w:t>
      </w:r>
      <w:r w:rsidRPr="00646D69">
        <w:rPr>
          <w:w w:val="110"/>
          <w:sz w:val="24"/>
          <w:szCs w:val="24"/>
        </w:rPr>
        <w:t>all</w:t>
      </w:r>
      <w:r w:rsidRPr="00646D69">
        <w:rPr>
          <w:spacing w:val="-6"/>
          <w:w w:val="110"/>
          <w:sz w:val="24"/>
          <w:szCs w:val="24"/>
        </w:rPr>
        <w:t xml:space="preserve"> </w:t>
      </w:r>
      <w:r w:rsidRPr="00646D69">
        <w:rPr>
          <w:w w:val="110"/>
          <w:sz w:val="24"/>
          <w:szCs w:val="24"/>
        </w:rPr>
        <w:t>other</w:t>
      </w:r>
      <w:r w:rsidRPr="00646D69">
        <w:rPr>
          <w:spacing w:val="-6"/>
          <w:w w:val="110"/>
          <w:sz w:val="24"/>
          <w:szCs w:val="24"/>
        </w:rPr>
        <w:t xml:space="preserve"> </w:t>
      </w:r>
      <w:r w:rsidRPr="00646D69">
        <w:rPr>
          <w:w w:val="110"/>
          <w:sz w:val="24"/>
          <w:szCs w:val="24"/>
        </w:rPr>
        <w:t>applicable</w:t>
      </w:r>
      <w:r w:rsidRPr="00646D69">
        <w:rPr>
          <w:spacing w:val="-6"/>
          <w:w w:val="110"/>
          <w:sz w:val="24"/>
          <w:szCs w:val="24"/>
        </w:rPr>
        <w:t xml:space="preserve"> </w:t>
      </w:r>
      <w:r w:rsidRPr="00646D69">
        <w:rPr>
          <w:w w:val="110"/>
          <w:sz w:val="24"/>
          <w:szCs w:val="24"/>
        </w:rPr>
        <w:t>guidelines.</w:t>
      </w:r>
      <w:r w:rsidR="00646D69" w:rsidRPr="00646D69">
        <w:rPr>
          <w:w w:val="110"/>
          <w:sz w:val="24"/>
          <w:szCs w:val="24"/>
        </w:rPr>
        <w:t xml:space="preserve"> </w:t>
      </w:r>
      <w:r w:rsidR="00646D69" w:rsidRPr="00646D69">
        <w:rPr>
          <w:rFonts w:cs="Palatino"/>
          <w:color w:val="000000"/>
          <w:sz w:val="24"/>
          <w:szCs w:val="24"/>
        </w:rPr>
        <w:t>Students’ original receipts and paid invoices are required for reimbursement. Recipients must acknowledge that support for their presentation was made available in whole or in part by ICOM.</w:t>
      </w:r>
    </w:p>
    <w:p w14:paraId="0CF28C79" w14:textId="1FCA0B4C" w:rsidR="008779F4" w:rsidRPr="00646D69" w:rsidRDefault="00931A5B" w:rsidP="00646D69">
      <w:pPr>
        <w:pStyle w:val="BodyText"/>
        <w:spacing w:before="92"/>
        <w:ind w:left="461" w:right="115"/>
        <w:rPr>
          <w:w w:val="115"/>
          <w:sz w:val="24"/>
          <w:szCs w:val="24"/>
        </w:rPr>
      </w:pPr>
      <w:r w:rsidRPr="00646D69">
        <w:rPr>
          <w:w w:val="115"/>
          <w:sz w:val="24"/>
          <w:szCs w:val="24"/>
        </w:rPr>
        <w:t>Students</w:t>
      </w:r>
      <w:r w:rsidR="008779F4" w:rsidRPr="00646D69">
        <w:rPr>
          <w:spacing w:val="-18"/>
          <w:w w:val="115"/>
          <w:sz w:val="24"/>
          <w:szCs w:val="24"/>
        </w:rPr>
        <w:t xml:space="preserve"> </w:t>
      </w:r>
      <w:r w:rsidR="008779F4" w:rsidRPr="00646D69">
        <w:rPr>
          <w:w w:val="115"/>
          <w:sz w:val="24"/>
          <w:szCs w:val="24"/>
        </w:rPr>
        <w:t>who</w:t>
      </w:r>
      <w:r w:rsidR="008779F4" w:rsidRPr="00646D69">
        <w:rPr>
          <w:spacing w:val="-17"/>
          <w:w w:val="115"/>
          <w:sz w:val="24"/>
          <w:szCs w:val="24"/>
        </w:rPr>
        <w:t xml:space="preserve"> </w:t>
      </w:r>
      <w:r w:rsidR="008779F4" w:rsidRPr="00646D69">
        <w:rPr>
          <w:w w:val="115"/>
          <w:sz w:val="24"/>
          <w:szCs w:val="24"/>
        </w:rPr>
        <w:t>are</w:t>
      </w:r>
      <w:r w:rsidR="008779F4" w:rsidRPr="00646D69">
        <w:rPr>
          <w:spacing w:val="-18"/>
          <w:w w:val="115"/>
          <w:sz w:val="24"/>
          <w:szCs w:val="24"/>
        </w:rPr>
        <w:t xml:space="preserve"> </w:t>
      </w:r>
      <w:r w:rsidR="008779F4" w:rsidRPr="00646D69">
        <w:rPr>
          <w:w w:val="115"/>
          <w:sz w:val="24"/>
          <w:szCs w:val="24"/>
        </w:rPr>
        <w:t>granted</w:t>
      </w:r>
      <w:r w:rsidR="008779F4" w:rsidRPr="00646D69">
        <w:rPr>
          <w:spacing w:val="-17"/>
          <w:w w:val="115"/>
          <w:sz w:val="24"/>
          <w:szCs w:val="24"/>
        </w:rPr>
        <w:t xml:space="preserve"> </w:t>
      </w:r>
      <w:r w:rsidR="008779F4" w:rsidRPr="00646D69">
        <w:rPr>
          <w:w w:val="115"/>
          <w:sz w:val="24"/>
          <w:szCs w:val="24"/>
        </w:rPr>
        <w:t>an award</w:t>
      </w:r>
      <w:r w:rsidR="008779F4" w:rsidRPr="00646D69">
        <w:rPr>
          <w:spacing w:val="-17"/>
          <w:w w:val="115"/>
          <w:sz w:val="24"/>
          <w:szCs w:val="24"/>
        </w:rPr>
        <w:t xml:space="preserve"> </w:t>
      </w:r>
      <w:r w:rsidR="008779F4" w:rsidRPr="00646D69">
        <w:rPr>
          <w:w w:val="115"/>
          <w:sz w:val="24"/>
          <w:szCs w:val="24"/>
        </w:rPr>
        <w:t>are</w:t>
      </w:r>
      <w:r w:rsidR="008779F4" w:rsidRPr="00646D69">
        <w:rPr>
          <w:spacing w:val="-17"/>
          <w:w w:val="115"/>
          <w:sz w:val="24"/>
          <w:szCs w:val="24"/>
        </w:rPr>
        <w:t xml:space="preserve"> </w:t>
      </w:r>
      <w:r w:rsidR="008779F4" w:rsidRPr="00646D69">
        <w:rPr>
          <w:w w:val="115"/>
          <w:sz w:val="24"/>
          <w:szCs w:val="24"/>
        </w:rPr>
        <w:t>expected</w:t>
      </w:r>
      <w:r w:rsidR="008779F4" w:rsidRPr="00646D69">
        <w:rPr>
          <w:spacing w:val="-18"/>
          <w:w w:val="115"/>
          <w:sz w:val="24"/>
          <w:szCs w:val="24"/>
        </w:rPr>
        <w:t xml:space="preserve"> </w:t>
      </w:r>
      <w:r w:rsidR="008779F4" w:rsidRPr="00646D69">
        <w:rPr>
          <w:w w:val="115"/>
          <w:sz w:val="24"/>
          <w:szCs w:val="24"/>
        </w:rPr>
        <w:t>to</w:t>
      </w:r>
      <w:r w:rsidR="008779F4" w:rsidRPr="00646D69">
        <w:rPr>
          <w:spacing w:val="-17"/>
          <w:w w:val="115"/>
          <w:sz w:val="24"/>
          <w:szCs w:val="24"/>
        </w:rPr>
        <w:t xml:space="preserve"> </w:t>
      </w:r>
      <w:r w:rsidR="008779F4" w:rsidRPr="00646D69">
        <w:rPr>
          <w:w w:val="115"/>
          <w:sz w:val="24"/>
          <w:szCs w:val="24"/>
        </w:rPr>
        <w:t>write a written report describing their presentation at the conference</w:t>
      </w:r>
      <w:r w:rsidR="008779F4" w:rsidRPr="00646D69">
        <w:rPr>
          <w:spacing w:val="-10"/>
          <w:w w:val="115"/>
          <w:sz w:val="24"/>
          <w:szCs w:val="24"/>
        </w:rPr>
        <w:t xml:space="preserve"> </w:t>
      </w:r>
      <w:r w:rsidR="008779F4" w:rsidRPr="00646D69">
        <w:rPr>
          <w:w w:val="115"/>
          <w:sz w:val="24"/>
          <w:szCs w:val="24"/>
        </w:rPr>
        <w:t>within</w:t>
      </w:r>
      <w:r w:rsidR="008779F4" w:rsidRPr="00646D69">
        <w:rPr>
          <w:spacing w:val="-10"/>
          <w:w w:val="115"/>
          <w:sz w:val="24"/>
          <w:szCs w:val="24"/>
        </w:rPr>
        <w:t xml:space="preserve"> </w:t>
      </w:r>
      <w:r w:rsidR="008779F4" w:rsidRPr="00646D69">
        <w:rPr>
          <w:w w:val="115"/>
          <w:sz w:val="24"/>
          <w:szCs w:val="24"/>
        </w:rPr>
        <w:t>10</w:t>
      </w:r>
      <w:r w:rsidR="008779F4" w:rsidRPr="00646D69">
        <w:rPr>
          <w:spacing w:val="-9"/>
          <w:w w:val="115"/>
          <w:sz w:val="24"/>
          <w:szCs w:val="24"/>
        </w:rPr>
        <w:t xml:space="preserve"> </w:t>
      </w:r>
      <w:r w:rsidR="008779F4" w:rsidRPr="00646D69">
        <w:rPr>
          <w:w w:val="115"/>
          <w:sz w:val="24"/>
          <w:szCs w:val="24"/>
        </w:rPr>
        <w:t>days</w:t>
      </w:r>
      <w:r w:rsidR="008779F4" w:rsidRPr="00646D69">
        <w:rPr>
          <w:spacing w:val="-10"/>
          <w:w w:val="115"/>
          <w:sz w:val="24"/>
          <w:szCs w:val="24"/>
        </w:rPr>
        <w:t xml:space="preserve"> </w:t>
      </w:r>
      <w:r w:rsidR="008779F4" w:rsidRPr="00646D69">
        <w:rPr>
          <w:w w:val="115"/>
          <w:sz w:val="24"/>
          <w:szCs w:val="24"/>
        </w:rPr>
        <w:t>of</w:t>
      </w:r>
      <w:r w:rsidR="008779F4" w:rsidRPr="00646D69">
        <w:rPr>
          <w:spacing w:val="-10"/>
          <w:w w:val="115"/>
          <w:sz w:val="24"/>
          <w:szCs w:val="24"/>
        </w:rPr>
        <w:t xml:space="preserve"> </w:t>
      </w:r>
      <w:r w:rsidR="008779F4" w:rsidRPr="00646D69">
        <w:rPr>
          <w:w w:val="115"/>
          <w:sz w:val="24"/>
          <w:szCs w:val="24"/>
        </w:rPr>
        <w:t>the</w:t>
      </w:r>
      <w:r w:rsidR="008779F4" w:rsidRPr="00646D69">
        <w:rPr>
          <w:spacing w:val="-10"/>
          <w:w w:val="115"/>
          <w:sz w:val="24"/>
          <w:szCs w:val="24"/>
        </w:rPr>
        <w:t xml:space="preserve"> </w:t>
      </w:r>
      <w:r w:rsidR="008779F4" w:rsidRPr="00646D69">
        <w:rPr>
          <w:w w:val="115"/>
          <w:sz w:val="24"/>
          <w:szCs w:val="24"/>
        </w:rPr>
        <w:t>conclusion</w:t>
      </w:r>
      <w:r w:rsidR="008779F4" w:rsidRPr="00646D69">
        <w:rPr>
          <w:spacing w:val="-9"/>
          <w:w w:val="115"/>
          <w:sz w:val="24"/>
          <w:szCs w:val="24"/>
        </w:rPr>
        <w:t xml:space="preserve"> </w:t>
      </w:r>
      <w:r w:rsidR="008779F4" w:rsidRPr="00646D69">
        <w:rPr>
          <w:w w:val="115"/>
          <w:sz w:val="24"/>
          <w:szCs w:val="24"/>
        </w:rPr>
        <w:t>of</w:t>
      </w:r>
      <w:r w:rsidR="008779F4" w:rsidRPr="00646D69">
        <w:rPr>
          <w:spacing w:val="-10"/>
          <w:w w:val="115"/>
          <w:sz w:val="24"/>
          <w:szCs w:val="24"/>
        </w:rPr>
        <w:t xml:space="preserve"> </w:t>
      </w:r>
      <w:r w:rsidR="008779F4" w:rsidRPr="00646D69">
        <w:rPr>
          <w:w w:val="115"/>
          <w:sz w:val="24"/>
          <w:szCs w:val="24"/>
        </w:rPr>
        <w:t xml:space="preserve">their travel. The report should detail the conference, program theme, and number of attendees at the presentation. In addition, the report should characterize the type of attendees at the presentation, describe any potential collaborations developed, and explain how the </w:t>
      </w:r>
      <w:r w:rsidRPr="00646D69">
        <w:rPr>
          <w:w w:val="115"/>
          <w:sz w:val="24"/>
          <w:szCs w:val="24"/>
        </w:rPr>
        <w:t>student’s</w:t>
      </w:r>
      <w:r w:rsidR="008779F4" w:rsidRPr="00646D69">
        <w:rPr>
          <w:w w:val="115"/>
          <w:sz w:val="24"/>
          <w:szCs w:val="24"/>
        </w:rPr>
        <w:t xml:space="preserve"> understanding of the research was </w:t>
      </w:r>
      <w:r w:rsidRPr="00646D69">
        <w:rPr>
          <w:w w:val="115"/>
          <w:sz w:val="24"/>
          <w:szCs w:val="24"/>
        </w:rPr>
        <w:t>enhanced</w:t>
      </w:r>
      <w:r w:rsidR="008779F4" w:rsidRPr="00646D69">
        <w:rPr>
          <w:w w:val="115"/>
          <w:sz w:val="24"/>
          <w:szCs w:val="24"/>
        </w:rPr>
        <w:t xml:space="preserve"> by the presentation. </w:t>
      </w:r>
      <w:r w:rsidR="008779F4" w:rsidRPr="00646D69">
        <w:rPr>
          <w:spacing w:val="-10"/>
          <w:w w:val="115"/>
          <w:sz w:val="24"/>
          <w:szCs w:val="24"/>
        </w:rPr>
        <w:t xml:space="preserve"> </w:t>
      </w:r>
      <w:r w:rsidR="008779F4" w:rsidRPr="00646D69">
        <w:rPr>
          <w:w w:val="115"/>
          <w:sz w:val="24"/>
          <w:szCs w:val="24"/>
        </w:rPr>
        <w:t>In</w:t>
      </w:r>
      <w:r w:rsidR="008779F4" w:rsidRPr="00646D69">
        <w:rPr>
          <w:spacing w:val="-9"/>
          <w:w w:val="115"/>
          <w:sz w:val="24"/>
          <w:szCs w:val="24"/>
        </w:rPr>
        <w:t xml:space="preserve"> </w:t>
      </w:r>
      <w:r w:rsidR="008779F4" w:rsidRPr="00646D69">
        <w:rPr>
          <w:w w:val="115"/>
          <w:sz w:val="24"/>
          <w:szCs w:val="24"/>
        </w:rPr>
        <w:t>addition,</w:t>
      </w:r>
      <w:r w:rsidR="008779F4" w:rsidRPr="00646D69">
        <w:rPr>
          <w:spacing w:val="-10"/>
          <w:w w:val="115"/>
          <w:sz w:val="24"/>
          <w:szCs w:val="24"/>
        </w:rPr>
        <w:t xml:space="preserve"> </w:t>
      </w:r>
      <w:r w:rsidRPr="00646D69">
        <w:rPr>
          <w:w w:val="115"/>
          <w:sz w:val="24"/>
          <w:szCs w:val="24"/>
        </w:rPr>
        <w:t>students</w:t>
      </w:r>
      <w:r w:rsidR="008779F4" w:rsidRPr="00646D69">
        <w:rPr>
          <w:spacing w:val="-10"/>
          <w:w w:val="115"/>
          <w:sz w:val="24"/>
          <w:szCs w:val="24"/>
        </w:rPr>
        <w:t xml:space="preserve"> </w:t>
      </w:r>
      <w:r w:rsidR="008779F4" w:rsidRPr="00646D69">
        <w:rPr>
          <w:w w:val="115"/>
          <w:sz w:val="24"/>
          <w:szCs w:val="24"/>
        </w:rPr>
        <w:t>are expected to deliver a</w:t>
      </w:r>
      <w:r w:rsidRPr="00646D69">
        <w:rPr>
          <w:spacing w:val="63"/>
          <w:w w:val="115"/>
          <w:sz w:val="24"/>
          <w:szCs w:val="24"/>
        </w:rPr>
        <w:t xml:space="preserve"> </w:t>
      </w:r>
      <w:r w:rsidR="008779F4" w:rsidRPr="00646D69">
        <w:rPr>
          <w:spacing w:val="-1"/>
          <w:w w:val="120"/>
          <w:sz w:val="24"/>
          <w:szCs w:val="24"/>
        </w:rPr>
        <w:t>pr</w:t>
      </w:r>
      <w:r w:rsidR="008779F4" w:rsidRPr="00646D69">
        <w:rPr>
          <w:spacing w:val="-1"/>
          <w:w w:val="111"/>
          <w:sz w:val="24"/>
          <w:szCs w:val="24"/>
        </w:rPr>
        <w:t>esent</w:t>
      </w:r>
      <w:r w:rsidR="008779F4" w:rsidRPr="00646D69">
        <w:rPr>
          <w:spacing w:val="-1"/>
          <w:w w:val="114"/>
          <w:sz w:val="24"/>
          <w:szCs w:val="24"/>
        </w:rPr>
        <w:t>at</w:t>
      </w:r>
      <w:r w:rsidR="008779F4" w:rsidRPr="00646D69">
        <w:rPr>
          <w:spacing w:val="-1"/>
          <w:w w:val="105"/>
          <w:sz w:val="24"/>
          <w:szCs w:val="24"/>
        </w:rPr>
        <w:t>i</w:t>
      </w:r>
      <w:r w:rsidR="008779F4" w:rsidRPr="00646D69">
        <w:rPr>
          <w:spacing w:val="-1"/>
          <w:w w:val="113"/>
          <w:sz w:val="24"/>
          <w:szCs w:val="24"/>
        </w:rPr>
        <w:t>o</w:t>
      </w:r>
      <w:r w:rsidR="008779F4" w:rsidRPr="00646D69">
        <w:rPr>
          <w:w w:val="113"/>
          <w:sz w:val="24"/>
          <w:szCs w:val="24"/>
        </w:rPr>
        <w:t>n</w:t>
      </w:r>
      <w:r w:rsidR="008779F4" w:rsidRPr="00646D69">
        <w:rPr>
          <w:spacing w:val="-6"/>
          <w:sz w:val="24"/>
          <w:szCs w:val="24"/>
        </w:rPr>
        <w:t xml:space="preserve"> </w:t>
      </w:r>
      <w:r w:rsidR="008779F4" w:rsidRPr="00646D69">
        <w:rPr>
          <w:spacing w:val="-1"/>
          <w:w w:val="112"/>
          <w:sz w:val="24"/>
          <w:szCs w:val="24"/>
        </w:rPr>
        <w:t xml:space="preserve">at the annual Research Day in </w:t>
      </w:r>
      <w:r w:rsidRPr="00646D69">
        <w:rPr>
          <w:spacing w:val="-1"/>
          <w:w w:val="112"/>
          <w:sz w:val="24"/>
          <w:szCs w:val="24"/>
        </w:rPr>
        <w:t>a</w:t>
      </w:r>
      <w:r w:rsidR="008779F4" w:rsidRPr="00646D69">
        <w:rPr>
          <w:spacing w:val="-1"/>
          <w:w w:val="112"/>
          <w:sz w:val="24"/>
          <w:szCs w:val="24"/>
        </w:rPr>
        <w:t xml:space="preserve"> subsequent academic year</w:t>
      </w:r>
      <w:r w:rsidR="008779F4" w:rsidRPr="00646D69">
        <w:rPr>
          <w:sz w:val="24"/>
          <w:szCs w:val="24"/>
        </w:rPr>
        <w:t xml:space="preserve">. </w:t>
      </w:r>
      <w:r w:rsidR="008779F4" w:rsidRPr="00646D69">
        <w:rPr>
          <w:w w:val="115"/>
          <w:sz w:val="24"/>
          <w:szCs w:val="24"/>
        </w:rPr>
        <w:t>Individuals who do not fulfill this requirement will be ineligible for future funding until completion.</w:t>
      </w:r>
    </w:p>
    <w:p w14:paraId="5003B255" w14:textId="77777777" w:rsidR="008779F4" w:rsidRDefault="008779F4" w:rsidP="008779F4">
      <w:pPr>
        <w:pStyle w:val="BodyText"/>
        <w:spacing w:before="102" w:line="237" w:lineRule="auto"/>
        <w:ind w:left="474" w:right="111" w:hanging="10"/>
        <w:rPr>
          <w:w w:val="115"/>
          <w:sz w:val="24"/>
          <w:szCs w:val="24"/>
        </w:rPr>
      </w:pPr>
    </w:p>
    <w:p w14:paraId="38DD3F72" w14:textId="030F6859" w:rsidR="008779F4" w:rsidRPr="008779F4" w:rsidRDefault="008779F4" w:rsidP="008779F4">
      <w:pPr>
        <w:pStyle w:val="Heading2"/>
      </w:pPr>
      <w:r>
        <w:t>Research Committee and Review Process</w:t>
      </w:r>
    </w:p>
    <w:p w14:paraId="1AD7C6B7" w14:textId="77777777" w:rsidR="008779F4" w:rsidRPr="00797B8B" w:rsidRDefault="008779F4" w:rsidP="008779F4">
      <w:pPr>
        <w:pStyle w:val="BodyText"/>
        <w:spacing w:before="92"/>
        <w:ind w:left="474" w:right="110" w:hanging="10"/>
        <w:jc w:val="both"/>
        <w:rPr>
          <w:sz w:val="24"/>
          <w:szCs w:val="24"/>
        </w:rPr>
      </w:pPr>
      <w:r w:rsidRPr="00797B8B">
        <w:rPr>
          <w:w w:val="110"/>
          <w:sz w:val="24"/>
          <w:szCs w:val="24"/>
        </w:rPr>
        <w:t>The</w:t>
      </w:r>
      <w:r w:rsidRPr="00797B8B">
        <w:rPr>
          <w:spacing w:val="-11"/>
          <w:w w:val="110"/>
          <w:sz w:val="24"/>
          <w:szCs w:val="24"/>
        </w:rPr>
        <w:t xml:space="preserve"> </w:t>
      </w:r>
      <w:r w:rsidRPr="00797B8B">
        <w:rPr>
          <w:w w:val="110"/>
          <w:sz w:val="24"/>
          <w:szCs w:val="24"/>
        </w:rPr>
        <w:t>Research</w:t>
      </w:r>
      <w:r w:rsidRPr="00797B8B">
        <w:rPr>
          <w:spacing w:val="-11"/>
          <w:w w:val="110"/>
          <w:sz w:val="24"/>
          <w:szCs w:val="24"/>
        </w:rPr>
        <w:t xml:space="preserve"> </w:t>
      </w:r>
      <w:r w:rsidRPr="00797B8B">
        <w:rPr>
          <w:w w:val="110"/>
          <w:sz w:val="24"/>
          <w:szCs w:val="24"/>
        </w:rPr>
        <w:t>Committee</w:t>
      </w:r>
      <w:r w:rsidRPr="00797B8B">
        <w:rPr>
          <w:spacing w:val="-10"/>
          <w:w w:val="110"/>
          <w:sz w:val="24"/>
          <w:szCs w:val="24"/>
        </w:rPr>
        <w:t xml:space="preserve"> </w:t>
      </w:r>
      <w:r w:rsidRPr="00797B8B">
        <w:rPr>
          <w:w w:val="110"/>
          <w:sz w:val="24"/>
          <w:szCs w:val="24"/>
        </w:rPr>
        <w:t>will</w:t>
      </w:r>
      <w:r w:rsidRPr="00797B8B">
        <w:rPr>
          <w:spacing w:val="-11"/>
          <w:w w:val="110"/>
          <w:sz w:val="24"/>
          <w:szCs w:val="24"/>
        </w:rPr>
        <w:t xml:space="preserve"> </w:t>
      </w:r>
      <w:r w:rsidRPr="00797B8B">
        <w:rPr>
          <w:w w:val="110"/>
          <w:sz w:val="24"/>
          <w:szCs w:val="24"/>
        </w:rPr>
        <w:t>review</w:t>
      </w:r>
      <w:r w:rsidRPr="00797B8B">
        <w:rPr>
          <w:spacing w:val="-11"/>
          <w:w w:val="110"/>
          <w:sz w:val="24"/>
          <w:szCs w:val="24"/>
        </w:rPr>
        <w:t xml:space="preserve"> </w:t>
      </w:r>
      <w:r w:rsidRPr="00797B8B">
        <w:rPr>
          <w:w w:val="110"/>
          <w:sz w:val="24"/>
          <w:szCs w:val="24"/>
        </w:rPr>
        <w:t>all</w:t>
      </w:r>
      <w:r w:rsidRPr="00797B8B">
        <w:rPr>
          <w:spacing w:val="-10"/>
          <w:w w:val="110"/>
          <w:sz w:val="24"/>
          <w:szCs w:val="24"/>
        </w:rPr>
        <w:t xml:space="preserve"> </w:t>
      </w:r>
      <w:r w:rsidRPr="00797B8B">
        <w:rPr>
          <w:w w:val="110"/>
          <w:sz w:val="24"/>
          <w:szCs w:val="24"/>
        </w:rPr>
        <w:t>incoming</w:t>
      </w:r>
      <w:r w:rsidRPr="00797B8B">
        <w:rPr>
          <w:spacing w:val="-11"/>
          <w:w w:val="110"/>
          <w:sz w:val="24"/>
          <w:szCs w:val="24"/>
        </w:rPr>
        <w:t xml:space="preserve"> </w:t>
      </w:r>
      <w:r w:rsidRPr="00797B8B">
        <w:rPr>
          <w:w w:val="110"/>
          <w:sz w:val="24"/>
          <w:szCs w:val="24"/>
        </w:rPr>
        <w:t>applications.</w:t>
      </w:r>
      <w:r w:rsidRPr="00797B8B">
        <w:rPr>
          <w:spacing w:val="-9"/>
          <w:w w:val="110"/>
          <w:sz w:val="24"/>
          <w:szCs w:val="24"/>
        </w:rPr>
        <w:t xml:space="preserve"> </w:t>
      </w:r>
      <w:r w:rsidRPr="00797B8B">
        <w:rPr>
          <w:w w:val="110"/>
          <w:sz w:val="24"/>
          <w:szCs w:val="24"/>
        </w:rPr>
        <w:t>The</w:t>
      </w:r>
      <w:r w:rsidRPr="00797B8B">
        <w:rPr>
          <w:spacing w:val="-11"/>
          <w:w w:val="110"/>
          <w:sz w:val="24"/>
          <w:szCs w:val="24"/>
        </w:rPr>
        <w:t xml:space="preserve"> </w:t>
      </w:r>
      <w:r w:rsidRPr="00797B8B">
        <w:rPr>
          <w:w w:val="110"/>
          <w:sz w:val="24"/>
          <w:szCs w:val="24"/>
        </w:rPr>
        <w:t>committee</w:t>
      </w:r>
      <w:r w:rsidRPr="00797B8B">
        <w:rPr>
          <w:spacing w:val="-11"/>
          <w:w w:val="110"/>
          <w:sz w:val="24"/>
          <w:szCs w:val="24"/>
        </w:rPr>
        <w:t xml:space="preserve"> </w:t>
      </w:r>
      <w:r w:rsidRPr="00797B8B">
        <w:rPr>
          <w:w w:val="110"/>
          <w:sz w:val="24"/>
          <w:szCs w:val="24"/>
        </w:rPr>
        <w:t>will</w:t>
      </w:r>
      <w:r w:rsidRPr="00797B8B">
        <w:rPr>
          <w:spacing w:val="-10"/>
          <w:w w:val="110"/>
          <w:sz w:val="24"/>
          <w:szCs w:val="24"/>
        </w:rPr>
        <w:t xml:space="preserve"> </w:t>
      </w:r>
      <w:r w:rsidRPr="00797B8B">
        <w:rPr>
          <w:w w:val="110"/>
          <w:sz w:val="24"/>
          <w:szCs w:val="24"/>
        </w:rPr>
        <w:t>review applications as received, ensuring that they meet the aforementioned requirements. The committee will rate and</w:t>
      </w:r>
      <w:r w:rsidRPr="00797B8B">
        <w:rPr>
          <w:spacing w:val="-4"/>
          <w:w w:val="110"/>
          <w:sz w:val="24"/>
          <w:szCs w:val="24"/>
        </w:rPr>
        <w:t xml:space="preserve"> </w:t>
      </w:r>
      <w:r w:rsidRPr="00797B8B">
        <w:rPr>
          <w:w w:val="110"/>
          <w:sz w:val="24"/>
          <w:szCs w:val="24"/>
        </w:rPr>
        <w:t>rank</w:t>
      </w:r>
      <w:r w:rsidRPr="00797B8B">
        <w:rPr>
          <w:spacing w:val="-4"/>
          <w:w w:val="110"/>
          <w:sz w:val="24"/>
          <w:szCs w:val="24"/>
        </w:rPr>
        <w:t xml:space="preserve"> </w:t>
      </w:r>
      <w:r w:rsidRPr="00797B8B">
        <w:rPr>
          <w:w w:val="110"/>
          <w:sz w:val="24"/>
          <w:szCs w:val="24"/>
        </w:rPr>
        <w:t>each</w:t>
      </w:r>
      <w:r w:rsidRPr="00797B8B">
        <w:rPr>
          <w:spacing w:val="-4"/>
          <w:w w:val="110"/>
          <w:sz w:val="24"/>
          <w:szCs w:val="24"/>
        </w:rPr>
        <w:t xml:space="preserve"> </w:t>
      </w:r>
      <w:r w:rsidRPr="00797B8B">
        <w:rPr>
          <w:w w:val="110"/>
          <w:sz w:val="24"/>
          <w:szCs w:val="24"/>
        </w:rPr>
        <w:t>application,</w:t>
      </w:r>
      <w:r w:rsidRPr="00797B8B">
        <w:rPr>
          <w:spacing w:val="-3"/>
          <w:w w:val="110"/>
          <w:sz w:val="24"/>
          <w:szCs w:val="24"/>
        </w:rPr>
        <w:t xml:space="preserve"> </w:t>
      </w:r>
      <w:r w:rsidRPr="00797B8B">
        <w:rPr>
          <w:w w:val="110"/>
          <w:sz w:val="24"/>
          <w:szCs w:val="24"/>
        </w:rPr>
        <w:t>using</w:t>
      </w:r>
      <w:r w:rsidRPr="00797B8B">
        <w:rPr>
          <w:spacing w:val="-4"/>
          <w:w w:val="110"/>
          <w:sz w:val="24"/>
          <w:szCs w:val="24"/>
        </w:rPr>
        <w:t xml:space="preserve"> </w:t>
      </w:r>
      <w:r w:rsidRPr="00797B8B">
        <w:rPr>
          <w:w w:val="110"/>
          <w:sz w:val="24"/>
          <w:szCs w:val="24"/>
        </w:rPr>
        <w:t>the</w:t>
      </w:r>
      <w:r w:rsidRPr="00797B8B">
        <w:rPr>
          <w:spacing w:val="-4"/>
          <w:w w:val="110"/>
          <w:sz w:val="24"/>
          <w:szCs w:val="24"/>
        </w:rPr>
        <w:t xml:space="preserve"> </w:t>
      </w:r>
      <w:r w:rsidRPr="00797B8B">
        <w:rPr>
          <w:w w:val="110"/>
          <w:sz w:val="24"/>
          <w:szCs w:val="24"/>
        </w:rPr>
        <w:t>rubric</w:t>
      </w:r>
      <w:r w:rsidRPr="00797B8B">
        <w:rPr>
          <w:spacing w:val="-4"/>
          <w:w w:val="110"/>
          <w:sz w:val="24"/>
          <w:szCs w:val="24"/>
        </w:rPr>
        <w:t xml:space="preserve"> </w:t>
      </w:r>
      <w:r w:rsidRPr="00797B8B">
        <w:rPr>
          <w:w w:val="110"/>
          <w:sz w:val="24"/>
          <w:szCs w:val="24"/>
        </w:rPr>
        <w:t>below,</w:t>
      </w:r>
      <w:r w:rsidRPr="00797B8B">
        <w:rPr>
          <w:spacing w:val="-3"/>
          <w:w w:val="110"/>
          <w:sz w:val="24"/>
          <w:szCs w:val="24"/>
        </w:rPr>
        <w:t xml:space="preserve"> </w:t>
      </w:r>
      <w:r w:rsidRPr="00797B8B">
        <w:rPr>
          <w:w w:val="110"/>
          <w:sz w:val="24"/>
          <w:szCs w:val="24"/>
        </w:rPr>
        <w:t>to</w:t>
      </w:r>
      <w:r w:rsidRPr="00797B8B">
        <w:rPr>
          <w:spacing w:val="-4"/>
          <w:w w:val="110"/>
          <w:sz w:val="24"/>
          <w:szCs w:val="24"/>
        </w:rPr>
        <w:t xml:space="preserve"> </w:t>
      </w:r>
      <w:r w:rsidRPr="00797B8B">
        <w:rPr>
          <w:w w:val="110"/>
          <w:sz w:val="24"/>
          <w:szCs w:val="24"/>
        </w:rPr>
        <w:t>determine</w:t>
      </w:r>
      <w:r w:rsidRPr="00797B8B">
        <w:rPr>
          <w:spacing w:val="-4"/>
          <w:w w:val="110"/>
          <w:sz w:val="24"/>
          <w:szCs w:val="24"/>
        </w:rPr>
        <w:t xml:space="preserve"> </w:t>
      </w:r>
      <w:r w:rsidRPr="00797B8B">
        <w:rPr>
          <w:w w:val="110"/>
          <w:sz w:val="24"/>
          <w:szCs w:val="24"/>
        </w:rPr>
        <w:t>the</w:t>
      </w:r>
      <w:r w:rsidRPr="00797B8B">
        <w:rPr>
          <w:spacing w:val="-4"/>
          <w:w w:val="110"/>
          <w:sz w:val="24"/>
          <w:szCs w:val="24"/>
        </w:rPr>
        <w:t xml:space="preserve"> </w:t>
      </w:r>
      <w:r w:rsidRPr="00797B8B">
        <w:rPr>
          <w:w w:val="110"/>
          <w:sz w:val="24"/>
          <w:szCs w:val="24"/>
        </w:rPr>
        <w:t>allocation</w:t>
      </w:r>
      <w:r w:rsidRPr="00797B8B">
        <w:rPr>
          <w:spacing w:val="-3"/>
          <w:w w:val="110"/>
          <w:sz w:val="24"/>
          <w:szCs w:val="24"/>
        </w:rPr>
        <w:t xml:space="preserve"> </w:t>
      </w:r>
      <w:r w:rsidRPr="00797B8B">
        <w:rPr>
          <w:w w:val="110"/>
          <w:sz w:val="24"/>
          <w:szCs w:val="24"/>
        </w:rPr>
        <w:t>of</w:t>
      </w:r>
      <w:r w:rsidRPr="00797B8B">
        <w:rPr>
          <w:spacing w:val="-4"/>
          <w:w w:val="110"/>
          <w:sz w:val="24"/>
          <w:szCs w:val="24"/>
        </w:rPr>
        <w:t xml:space="preserve"> </w:t>
      </w:r>
      <w:r w:rsidRPr="00797B8B">
        <w:rPr>
          <w:w w:val="110"/>
          <w:sz w:val="24"/>
          <w:szCs w:val="24"/>
        </w:rPr>
        <w:t>available</w:t>
      </w:r>
      <w:r w:rsidRPr="00797B8B">
        <w:rPr>
          <w:spacing w:val="-4"/>
          <w:w w:val="110"/>
          <w:sz w:val="24"/>
          <w:szCs w:val="24"/>
        </w:rPr>
        <w:t xml:space="preserve"> </w:t>
      </w:r>
      <w:r w:rsidRPr="00797B8B">
        <w:rPr>
          <w:w w:val="110"/>
          <w:sz w:val="24"/>
          <w:szCs w:val="24"/>
        </w:rPr>
        <w:t>funds.</w:t>
      </w:r>
    </w:p>
    <w:p w14:paraId="62EF2D33" w14:textId="77777777" w:rsidR="008779F4" w:rsidRPr="00797B8B" w:rsidRDefault="008779F4" w:rsidP="008779F4">
      <w:pPr>
        <w:pStyle w:val="BodyText"/>
        <w:rPr>
          <w:sz w:val="24"/>
          <w:szCs w:val="24"/>
        </w:rPr>
      </w:pPr>
    </w:p>
    <w:p w14:paraId="0CA5EBC0" w14:textId="267F9A13" w:rsidR="008779F4" w:rsidRPr="00797B8B" w:rsidRDefault="008779F4" w:rsidP="008779F4">
      <w:pPr>
        <w:pStyle w:val="Heading2"/>
      </w:pPr>
      <w:r>
        <w:t>Application Process</w:t>
      </w:r>
    </w:p>
    <w:p w14:paraId="5451DFA5" w14:textId="388FA007" w:rsidR="008779F4" w:rsidRPr="00797B8B" w:rsidRDefault="008779F4" w:rsidP="008779F4">
      <w:pPr>
        <w:pStyle w:val="ListParagraph"/>
        <w:widowControl w:val="0"/>
        <w:numPr>
          <w:ilvl w:val="0"/>
          <w:numId w:val="3"/>
        </w:numPr>
        <w:tabs>
          <w:tab w:val="left" w:pos="826"/>
        </w:tabs>
        <w:autoSpaceDE w:val="0"/>
        <w:autoSpaceDN w:val="0"/>
        <w:spacing w:before="155" w:after="0" w:line="240" w:lineRule="auto"/>
        <w:contextualSpacing w:val="0"/>
        <w:rPr>
          <w:rFonts w:ascii="Times New Roman" w:hAnsi="Times New Roman" w:cs="Times New Roman"/>
          <w:sz w:val="24"/>
          <w:szCs w:val="24"/>
        </w:rPr>
      </w:pPr>
      <w:r w:rsidRPr="00797B8B">
        <w:rPr>
          <w:rFonts w:ascii="Times New Roman" w:hAnsi="Times New Roman" w:cs="Times New Roman"/>
          <w:w w:val="110"/>
          <w:sz w:val="24"/>
          <w:szCs w:val="24"/>
        </w:rPr>
        <w:t>Complete</w:t>
      </w:r>
      <w:r w:rsidRPr="00797B8B">
        <w:rPr>
          <w:rFonts w:ascii="Times New Roman" w:hAnsi="Times New Roman" w:cs="Times New Roman"/>
          <w:spacing w:val="-6"/>
          <w:w w:val="110"/>
          <w:sz w:val="24"/>
          <w:szCs w:val="24"/>
        </w:rPr>
        <w:t xml:space="preserve"> </w:t>
      </w:r>
      <w:r w:rsidRPr="00797B8B">
        <w:rPr>
          <w:rFonts w:ascii="Times New Roman" w:hAnsi="Times New Roman" w:cs="Times New Roman"/>
          <w:w w:val="110"/>
          <w:sz w:val="24"/>
          <w:szCs w:val="24"/>
        </w:rPr>
        <w:t>the</w:t>
      </w:r>
      <w:r w:rsidRPr="00797B8B">
        <w:rPr>
          <w:rFonts w:ascii="Times New Roman" w:hAnsi="Times New Roman" w:cs="Times New Roman"/>
          <w:spacing w:val="-6"/>
          <w:w w:val="110"/>
          <w:sz w:val="24"/>
          <w:szCs w:val="24"/>
        </w:rPr>
        <w:t xml:space="preserve"> </w:t>
      </w:r>
      <w:r w:rsidR="00931A5B">
        <w:rPr>
          <w:rFonts w:ascii="Times New Roman" w:hAnsi="Times New Roman" w:cs="Times New Roman"/>
          <w:w w:val="110"/>
          <w:sz w:val="24"/>
          <w:szCs w:val="24"/>
        </w:rPr>
        <w:t>Student</w:t>
      </w:r>
      <w:r w:rsidRPr="00797B8B">
        <w:rPr>
          <w:rFonts w:ascii="Times New Roman" w:hAnsi="Times New Roman" w:cs="Times New Roman"/>
          <w:w w:val="110"/>
          <w:sz w:val="24"/>
          <w:szCs w:val="24"/>
        </w:rPr>
        <w:t xml:space="preserve"> Research Travel Grant</w:t>
      </w:r>
      <w:r w:rsidRPr="00797B8B">
        <w:rPr>
          <w:rFonts w:ascii="Times New Roman" w:hAnsi="Times New Roman" w:cs="Times New Roman"/>
          <w:spacing w:val="-6"/>
          <w:w w:val="110"/>
          <w:sz w:val="24"/>
          <w:szCs w:val="24"/>
        </w:rPr>
        <w:t xml:space="preserve"> </w:t>
      </w:r>
      <w:r w:rsidRPr="00797B8B">
        <w:rPr>
          <w:rFonts w:ascii="Times New Roman" w:hAnsi="Times New Roman" w:cs="Times New Roman"/>
          <w:w w:val="110"/>
          <w:sz w:val="24"/>
          <w:szCs w:val="24"/>
        </w:rPr>
        <w:t>Application</w:t>
      </w:r>
      <w:r w:rsidRPr="00797B8B">
        <w:rPr>
          <w:rFonts w:ascii="Times New Roman" w:hAnsi="Times New Roman" w:cs="Times New Roman"/>
          <w:spacing w:val="-6"/>
          <w:w w:val="110"/>
          <w:sz w:val="24"/>
          <w:szCs w:val="24"/>
        </w:rPr>
        <w:t xml:space="preserve"> </w:t>
      </w:r>
      <w:r w:rsidRPr="00797B8B">
        <w:rPr>
          <w:rFonts w:ascii="Times New Roman" w:hAnsi="Times New Roman" w:cs="Times New Roman"/>
          <w:w w:val="110"/>
          <w:sz w:val="24"/>
          <w:szCs w:val="24"/>
        </w:rPr>
        <w:t>Form.</w:t>
      </w:r>
    </w:p>
    <w:p w14:paraId="63FD8DF0" w14:textId="5CC820AB" w:rsidR="008779F4" w:rsidRPr="00136040" w:rsidRDefault="008779F4" w:rsidP="008779F4">
      <w:pPr>
        <w:pStyle w:val="ListParagraph"/>
        <w:widowControl w:val="0"/>
        <w:numPr>
          <w:ilvl w:val="0"/>
          <w:numId w:val="3"/>
        </w:numPr>
        <w:tabs>
          <w:tab w:val="left" w:pos="826"/>
        </w:tabs>
        <w:autoSpaceDE w:val="0"/>
        <w:autoSpaceDN w:val="0"/>
        <w:spacing w:before="54" w:after="0" w:line="240" w:lineRule="auto"/>
        <w:contextualSpacing w:val="0"/>
        <w:rPr>
          <w:rFonts w:ascii="Times New Roman" w:hAnsi="Times New Roman" w:cs="Times New Roman"/>
          <w:sz w:val="24"/>
          <w:szCs w:val="24"/>
        </w:rPr>
      </w:pPr>
      <w:r w:rsidRPr="00797B8B">
        <w:rPr>
          <w:rFonts w:ascii="Times New Roman" w:hAnsi="Times New Roman" w:cs="Times New Roman"/>
          <w:w w:val="110"/>
          <w:sz w:val="24"/>
          <w:szCs w:val="24"/>
        </w:rPr>
        <w:t>Attach</w:t>
      </w:r>
      <w:r w:rsidRPr="00797B8B">
        <w:rPr>
          <w:rFonts w:ascii="Times New Roman" w:hAnsi="Times New Roman" w:cs="Times New Roman"/>
          <w:spacing w:val="-6"/>
          <w:w w:val="110"/>
          <w:sz w:val="24"/>
          <w:szCs w:val="24"/>
        </w:rPr>
        <w:t xml:space="preserve"> </w:t>
      </w:r>
      <w:r>
        <w:rPr>
          <w:rFonts w:ascii="Times New Roman" w:hAnsi="Times New Roman" w:cs="Times New Roman"/>
          <w:w w:val="110"/>
          <w:sz w:val="24"/>
          <w:szCs w:val="24"/>
        </w:rPr>
        <w:t xml:space="preserve">a document with the title and full abstract (introduction, methods, results, conclusions) </w:t>
      </w:r>
      <w:r w:rsidRPr="00136040">
        <w:rPr>
          <w:rFonts w:ascii="Times New Roman" w:hAnsi="Times New Roman" w:cs="Times New Roman"/>
          <w:w w:val="110"/>
          <w:sz w:val="24"/>
          <w:szCs w:val="24"/>
        </w:rPr>
        <w:t xml:space="preserve">of the proposed </w:t>
      </w:r>
      <w:r w:rsidR="00931A5B">
        <w:rPr>
          <w:rFonts w:ascii="Times New Roman" w:hAnsi="Times New Roman" w:cs="Times New Roman"/>
          <w:w w:val="110"/>
          <w:sz w:val="24"/>
          <w:szCs w:val="24"/>
        </w:rPr>
        <w:t>presentation</w:t>
      </w:r>
      <w:r>
        <w:rPr>
          <w:rFonts w:ascii="Times New Roman" w:hAnsi="Times New Roman" w:cs="Times New Roman"/>
          <w:w w:val="110"/>
          <w:sz w:val="24"/>
          <w:szCs w:val="24"/>
        </w:rPr>
        <w:t>.</w:t>
      </w:r>
      <w:r w:rsidR="009320EE">
        <w:rPr>
          <w:rFonts w:ascii="Times New Roman" w:hAnsi="Times New Roman" w:cs="Times New Roman"/>
          <w:w w:val="110"/>
          <w:sz w:val="24"/>
          <w:szCs w:val="24"/>
        </w:rPr>
        <w:t xml:space="preserve"> If an educational component was included in the research experience, please document it</w:t>
      </w:r>
      <w:r w:rsidR="0051583A">
        <w:rPr>
          <w:rFonts w:ascii="Times New Roman" w:hAnsi="Times New Roman" w:cs="Times New Roman"/>
          <w:w w:val="110"/>
          <w:sz w:val="24"/>
          <w:szCs w:val="24"/>
        </w:rPr>
        <w:t xml:space="preserve"> by </w:t>
      </w:r>
      <w:r w:rsidR="0051583A" w:rsidRPr="006C3667">
        <w:rPr>
          <w:rFonts w:ascii="Times New Roman" w:hAnsi="Times New Roman" w:cs="Times New Roman"/>
          <w:color w:val="3C4043"/>
          <w:spacing w:val="3"/>
          <w:sz w:val="24"/>
          <w:szCs w:val="24"/>
          <w:shd w:val="clear" w:color="auto" w:fill="FFFFFF"/>
        </w:rPr>
        <w:t>describing the development of new skills or training the applicant received as a result of the research experience (300 words max, signed by faculty mentor or supervisor)</w:t>
      </w:r>
      <w:r w:rsidR="009320EE" w:rsidRPr="006C3667">
        <w:rPr>
          <w:rFonts w:ascii="Times New Roman" w:hAnsi="Times New Roman" w:cs="Times New Roman"/>
          <w:w w:val="110"/>
          <w:sz w:val="24"/>
          <w:szCs w:val="24"/>
        </w:rPr>
        <w:t>.</w:t>
      </w:r>
    </w:p>
    <w:p w14:paraId="113B1797" w14:textId="0437BC7C" w:rsidR="008779F4" w:rsidRPr="00797B8B" w:rsidRDefault="008779F4" w:rsidP="008779F4">
      <w:pPr>
        <w:pStyle w:val="ListParagraph"/>
        <w:widowControl w:val="0"/>
        <w:numPr>
          <w:ilvl w:val="0"/>
          <w:numId w:val="3"/>
        </w:numPr>
        <w:tabs>
          <w:tab w:val="left" w:pos="826"/>
        </w:tabs>
        <w:autoSpaceDE w:val="0"/>
        <w:autoSpaceDN w:val="0"/>
        <w:spacing w:before="53" w:after="0" w:line="240" w:lineRule="auto"/>
        <w:contextualSpacing w:val="0"/>
        <w:rPr>
          <w:rFonts w:ascii="Times New Roman" w:hAnsi="Times New Roman" w:cs="Times New Roman"/>
          <w:sz w:val="24"/>
          <w:szCs w:val="24"/>
        </w:rPr>
      </w:pPr>
      <w:r w:rsidRPr="00797B8B">
        <w:rPr>
          <w:rFonts w:ascii="Times New Roman" w:hAnsi="Times New Roman" w:cs="Times New Roman"/>
          <w:w w:val="110"/>
          <w:sz w:val="24"/>
          <w:szCs w:val="24"/>
        </w:rPr>
        <w:t xml:space="preserve">Obtain </w:t>
      </w:r>
      <w:r w:rsidR="00646D69">
        <w:rPr>
          <w:rFonts w:ascii="Times New Roman" w:hAnsi="Times New Roman" w:cs="Times New Roman"/>
          <w:w w:val="110"/>
          <w:sz w:val="24"/>
          <w:szCs w:val="24"/>
        </w:rPr>
        <w:t>institutional</w:t>
      </w:r>
      <w:r w:rsidRPr="00797B8B">
        <w:rPr>
          <w:rFonts w:ascii="Times New Roman" w:hAnsi="Times New Roman" w:cs="Times New Roman"/>
          <w:w w:val="110"/>
          <w:sz w:val="24"/>
          <w:szCs w:val="24"/>
        </w:rPr>
        <w:t xml:space="preserve"> approval on the Application Form</w:t>
      </w:r>
      <w:r w:rsidR="00646D69">
        <w:rPr>
          <w:rFonts w:ascii="Times New Roman" w:hAnsi="Times New Roman" w:cs="Times New Roman"/>
          <w:w w:val="110"/>
          <w:sz w:val="24"/>
          <w:szCs w:val="24"/>
        </w:rPr>
        <w:t xml:space="preserve"> (faculty mentor</w:t>
      </w:r>
      <w:r w:rsidR="00E40543">
        <w:rPr>
          <w:rFonts w:ascii="Times New Roman" w:hAnsi="Times New Roman" w:cs="Times New Roman"/>
          <w:w w:val="110"/>
          <w:sz w:val="24"/>
          <w:szCs w:val="24"/>
        </w:rPr>
        <w:t xml:space="preserve"> or</w:t>
      </w:r>
      <w:r w:rsidR="00646D69">
        <w:rPr>
          <w:rFonts w:ascii="Times New Roman" w:hAnsi="Times New Roman" w:cs="Times New Roman"/>
          <w:w w:val="110"/>
          <w:sz w:val="24"/>
          <w:szCs w:val="24"/>
        </w:rPr>
        <w:t xml:space="preserve"> </w:t>
      </w:r>
      <w:r w:rsidR="00646D69">
        <w:rPr>
          <w:rFonts w:ascii="Times New Roman" w:hAnsi="Times New Roman" w:cs="Times New Roman"/>
          <w:w w:val="110"/>
          <w:sz w:val="24"/>
          <w:szCs w:val="24"/>
        </w:rPr>
        <w:lastRenderedPageBreak/>
        <w:t>supervising individual)</w:t>
      </w:r>
      <w:r w:rsidRPr="00797B8B">
        <w:rPr>
          <w:rFonts w:ascii="Times New Roman" w:hAnsi="Times New Roman" w:cs="Times New Roman"/>
          <w:w w:val="110"/>
          <w:sz w:val="24"/>
          <w:szCs w:val="24"/>
        </w:rPr>
        <w:t>.</w:t>
      </w:r>
    </w:p>
    <w:p w14:paraId="7470AF8C" w14:textId="049A3503" w:rsidR="008779F4" w:rsidRPr="006C3667" w:rsidRDefault="008779F4" w:rsidP="00576B7E">
      <w:pPr>
        <w:pStyle w:val="ListParagraph"/>
        <w:widowControl w:val="0"/>
        <w:numPr>
          <w:ilvl w:val="0"/>
          <w:numId w:val="3"/>
        </w:numPr>
        <w:tabs>
          <w:tab w:val="left" w:pos="826"/>
        </w:tabs>
        <w:autoSpaceDE w:val="0"/>
        <w:autoSpaceDN w:val="0"/>
        <w:spacing w:before="65" w:after="0" w:line="225" w:lineRule="auto"/>
        <w:ind w:right="111"/>
        <w:contextualSpacing w:val="0"/>
        <w:rPr>
          <w:sz w:val="24"/>
        </w:rPr>
      </w:pPr>
      <w:r w:rsidRPr="00E374C3">
        <w:rPr>
          <w:rFonts w:ascii="Times New Roman" w:hAnsi="Times New Roman" w:cs="Times New Roman"/>
          <w:w w:val="115"/>
          <w:sz w:val="24"/>
          <w:szCs w:val="24"/>
        </w:rPr>
        <w:t>Submit</w:t>
      </w:r>
      <w:r w:rsidRPr="00E374C3">
        <w:rPr>
          <w:rFonts w:ascii="Times New Roman" w:hAnsi="Times New Roman" w:cs="Times New Roman"/>
          <w:spacing w:val="-38"/>
          <w:w w:val="115"/>
          <w:sz w:val="24"/>
          <w:szCs w:val="24"/>
        </w:rPr>
        <w:t xml:space="preserve"> </w:t>
      </w:r>
      <w:r w:rsidRPr="00E374C3">
        <w:rPr>
          <w:rFonts w:ascii="Times New Roman" w:hAnsi="Times New Roman" w:cs="Times New Roman"/>
          <w:w w:val="115"/>
          <w:sz w:val="24"/>
          <w:szCs w:val="24"/>
        </w:rPr>
        <w:t>the</w:t>
      </w:r>
      <w:r w:rsidRPr="00E374C3">
        <w:rPr>
          <w:rFonts w:ascii="Times New Roman" w:hAnsi="Times New Roman" w:cs="Times New Roman"/>
          <w:spacing w:val="-38"/>
          <w:w w:val="115"/>
          <w:sz w:val="24"/>
          <w:szCs w:val="24"/>
        </w:rPr>
        <w:t xml:space="preserve"> </w:t>
      </w:r>
      <w:r w:rsidR="00931A5B" w:rsidRPr="00E374C3">
        <w:rPr>
          <w:rFonts w:ascii="Times New Roman" w:hAnsi="Times New Roman" w:cs="Times New Roman"/>
          <w:w w:val="115"/>
          <w:sz w:val="24"/>
          <w:szCs w:val="24"/>
        </w:rPr>
        <w:t>S</w:t>
      </w:r>
      <w:r w:rsidRPr="00E374C3">
        <w:rPr>
          <w:rFonts w:ascii="Times New Roman" w:hAnsi="Times New Roman" w:cs="Times New Roman"/>
          <w:w w:val="115"/>
          <w:sz w:val="24"/>
          <w:szCs w:val="24"/>
        </w:rPr>
        <w:t>RTG</w:t>
      </w:r>
      <w:r w:rsidRPr="00E374C3">
        <w:rPr>
          <w:rFonts w:ascii="Times New Roman" w:hAnsi="Times New Roman" w:cs="Times New Roman"/>
          <w:spacing w:val="-38"/>
          <w:w w:val="115"/>
          <w:sz w:val="24"/>
          <w:szCs w:val="24"/>
        </w:rPr>
        <w:t xml:space="preserve"> </w:t>
      </w:r>
      <w:r w:rsidRPr="00E374C3">
        <w:rPr>
          <w:rFonts w:ascii="Times New Roman" w:hAnsi="Times New Roman" w:cs="Times New Roman"/>
          <w:w w:val="115"/>
          <w:sz w:val="24"/>
          <w:szCs w:val="24"/>
        </w:rPr>
        <w:t>and</w:t>
      </w:r>
      <w:r w:rsidRPr="00E374C3">
        <w:rPr>
          <w:rFonts w:ascii="Times New Roman" w:hAnsi="Times New Roman" w:cs="Times New Roman"/>
          <w:spacing w:val="-38"/>
          <w:w w:val="115"/>
          <w:sz w:val="24"/>
          <w:szCs w:val="24"/>
        </w:rPr>
        <w:t xml:space="preserve"> </w:t>
      </w:r>
      <w:r w:rsidRPr="00E374C3">
        <w:rPr>
          <w:rFonts w:ascii="Times New Roman" w:hAnsi="Times New Roman" w:cs="Times New Roman"/>
          <w:w w:val="115"/>
          <w:sz w:val="24"/>
          <w:szCs w:val="24"/>
        </w:rPr>
        <w:t>all</w:t>
      </w:r>
      <w:r w:rsidRPr="00E374C3">
        <w:rPr>
          <w:rFonts w:ascii="Times New Roman" w:hAnsi="Times New Roman" w:cs="Times New Roman"/>
          <w:spacing w:val="-38"/>
          <w:w w:val="115"/>
          <w:sz w:val="24"/>
          <w:szCs w:val="24"/>
        </w:rPr>
        <w:t xml:space="preserve"> </w:t>
      </w:r>
      <w:r w:rsidRPr="00E374C3">
        <w:rPr>
          <w:rFonts w:ascii="Times New Roman" w:hAnsi="Times New Roman" w:cs="Times New Roman"/>
          <w:w w:val="115"/>
          <w:sz w:val="24"/>
          <w:szCs w:val="24"/>
        </w:rPr>
        <w:t>required</w:t>
      </w:r>
      <w:r w:rsidRPr="00E374C3">
        <w:rPr>
          <w:rFonts w:ascii="Times New Roman" w:hAnsi="Times New Roman" w:cs="Times New Roman"/>
          <w:spacing w:val="-38"/>
          <w:w w:val="115"/>
          <w:sz w:val="24"/>
          <w:szCs w:val="24"/>
        </w:rPr>
        <w:t xml:space="preserve"> </w:t>
      </w:r>
      <w:r w:rsidRPr="00E374C3">
        <w:rPr>
          <w:rFonts w:ascii="Times New Roman" w:hAnsi="Times New Roman" w:cs="Times New Roman"/>
          <w:w w:val="115"/>
          <w:sz w:val="24"/>
          <w:szCs w:val="24"/>
        </w:rPr>
        <w:t>documentation to</w:t>
      </w:r>
      <w:r w:rsidRPr="00E374C3">
        <w:rPr>
          <w:rFonts w:ascii="Times New Roman" w:hAnsi="Times New Roman" w:cs="Times New Roman"/>
          <w:spacing w:val="-15"/>
          <w:w w:val="115"/>
          <w:sz w:val="24"/>
          <w:szCs w:val="24"/>
        </w:rPr>
        <w:t xml:space="preserve"> </w:t>
      </w:r>
      <w:r w:rsidRPr="00E374C3">
        <w:rPr>
          <w:rFonts w:ascii="Times New Roman" w:hAnsi="Times New Roman" w:cs="Times New Roman"/>
          <w:w w:val="115"/>
          <w:sz w:val="24"/>
          <w:szCs w:val="24"/>
        </w:rPr>
        <w:t>the</w:t>
      </w:r>
      <w:r w:rsidRPr="00E374C3">
        <w:rPr>
          <w:rFonts w:ascii="Times New Roman" w:hAnsi="Times New Roman" w:cs="Times New Roman"/>
          <w:spacing w:val="-15"/>
          <w:w w:val="115"/>
          <w:sz w:val="24"/>
          <w:szCs w:val="24"/>
        </w:rPr>
        <w:t xml:space="preserve"> </w:t>
      </w:r>
      <w:r w:rsidRPr="00E374C3">
        <w:rPr>
          <w:rFonts w:ascii="Times New Roman" w:hAnsi="Times New Roman" w:cs="Times New Roman"/>
          <w:w w:val="115"/>
          <w:sz w:val="24"/>
          <w:szCs w:val="24"/>
        </w:rPr>
        <w:t>Chair of Research</w:t>
      </w:r>
      <w:r w:rsidRPr="00E374C3">
        <w:rPr>
          <w:rFonts w:ascii="Times New Roman" w:hAnsi="Times New Roman" w:cs="Times New Roman"/>
          <w:spacing w:val="-15"/>
          <w:w w:val="115"/>
          <w:sz w:val="24"/>
          <w:szCs w:val="24"/>
        </w:rPr>
        <w:t xml:space="preserve"> </w:t>
      </w:r>
      <w:r w:rsidR="00576B7E" w:rsidRPr="00E374C3">
        <w:rPr>
          <w:rFonts w:ascii="Times New Roman" w:hAnsi="Times New Roman" w:cs="Times New Roman"/>
          <w:spacing w:val="-15"/>
          <w:w w:val="115"/>
          <w:sz w:val="24"/>
          <w:szCs w:val="24"/>
        </w:rPr>
        <w:t xml:space="preserve">as early as possible but </w:t>
      </w:r>
      <w:r w:rsidR="00646D69" w:rsidRPr="00E374C3">
        <w:rPr>
          <w:rFonts w:ascii="Times New Roman" w:hAnsi="Times New Roman" w:cs="Times New Roman"/>
          <w:w w:val="115"/>
          <w:sz w:val="24"/>
          <w:szCs w:val="24"/>
        </w:rPr>
        <w:t xml:space="preserve">no later than </w:t>
      </w:r>
      <w:r w:rsidR="001C1655">
        <w:rPr>
          <w:rFonts w:ascii="Times New Roman" w:hAnsi="Times New Roman" w:cs="Times New Roman"/>
          <w:w w:val="115"/>
          <w:sz w:val="24"/>
          <w:szCs w:val="24"/>
        </w:rPr>
        <w:t>60</w:t>
      </w:r>
      <w:r w:rsidR="00576B7E" w:rsidRPr="00E374C3">
        <w:rPr>
          <w:rFonts w:ascii="Times New Roman" w:hAnsi="Times New Roman" w:cs="Times New Roman"/>
          <w:w w:val="115"/>
          <w:sz w:val="24"/>
          <w:szCs w:val="24"/>
        </w:rPr>
        <w:t xml:space="preserve"> </w:t>
      </w:r>
      <w:r w:rsidR="00646D69" w:rsidRPr="00E374C3">
        <w:rPr>
          <w:rFonts w:ascii="Times New Roman" w:hAnsi="Times New Roman" w:cs="Times New Roman"/>
          <w:w w:val="115"/>
          <w:sz w:val="24"/>
          <w:szCs w:val="24"/>
        </w:rPr>
        <w:t>days prior to anticipated</w:t>
      </w:r>
      <w:r w:rsidR="00646D69">
        <w:rPr>
          <w:rFonts w:ascii="Times New Roman" w:hAnsi="Times New Roman" w:cs="Times New Roman"/>
          <w:w w:val="115"/>
          <w:sz w:val="24"/>
          <w:szCs w:val="24"/>
        </w:rPr>
        <w:t xml:space="preserve"> travel.</w:t>
      </w:r>
    </w:p>
    <w:p w14:paraId="10E88D73" w14:textId="732A0391" w:rsidR="0051583A" w:rsidRDefault="0051583A" w:rsidP="0051583A">
      <w:pPr>
        <w:widowControl w:val="0"/>
        <w:tabs>
          <w:tab w:val="left" w:pos="826"/>
        </w:tabs>
        <w:autoSpaceDE w:val="0"/>
        <w:autoSpaceDN w:val="0"/>
        <w:spacing w:before="65" w:after="0" w:line="225" w:lineRule="auto"/>
        <w:ind w:right="111"/>
        <w:rPr>
          <w:sz w:val="24"/>
        </w:rPr>
      </w:pPr>
    </w:p>
    <w:p w14:paraId="2DD7D819" w14:textId="4C8A0BD3" w:rsidR="0051583A" w:rsidRDefault="0051583A" w:rsidP="0051583A">
      <w:pPr>
        <w:widowControl w:val="0"/>
        <w:tabs>
          <w:tab w:val="left" w:pos="826"/>
        </w:tabs>
        <w:autoSpaceDE w:val="0"/>
        <w:autoSpaceDN w:val="0"/>
        <w:spacing w:before="65" w:after="0" w:line="225" w:lineRule="auto"/>
        <w:ind w:right="111"/>
        <w:rPr>
          <w:sz w:val="24"/>
        </w:rPr>
      </w:pPr>
    </w:p>
    <w:p w14:paraId="66F48833" w14:textId="4E19F19B" w:rsidR="0051583A" w:rsidRDefault="0051583A" w:rsidP="0051583A">
      <w:pPr>
        <w:widowControl w:val="0"/>
        <w:tabs>
          <w:tab w:val="left" w:pos="826"/>
        </w:tabs>
        <w:autoSpaceDE w:val="0"/>
        <w:autoSpaceDN w:val="0"/>
        <w:spacing w:before="65" w:after="0" w:line="225" w:lineRule="auto"/>
        <w:ind w:right="111"/>
        <w:rPr>
          <w:sz w:val="24"/>
        </w:rPr>
      </w:pPr>
    </w:p>
    <w:p w14:paraId="5456A26C" w14:textId="1AA1DE48" w:rsidR="0051583A" w:rsidRDefault="0051583A" w:rsidP="0051583A">
      <w:pPr>
        <w:widowControl w:val="0"/>
        <w:tabs>
          <w:tab w:val="left" w:pos="826"/>
        </w:tabs>
        <w:autoSpaceDE w:val="0"/>
        <w:autoSpaceDN w:val="0"/>
        <w:spacing w:before="65" w:after="0" w:line="225" w:lineRule="auto"/>
        <w:ind w:right="111"/>
        <w:rPr>
          <w:sz w:val="24"/>
        </w:rPr>
      </w:pPr>
    </w:p>
    <w:p w14:paraId="4ED929DA" w14:textId="7C2764C9" w:rsidR="0051583A" w:rsidRDefault="0051583A" w:rsidP="0051583A">
      <w:pPr>
        <w:widowControl w:val="0"/>
        <w:tabs>
          <w:tab w:val="left" w:pos="826"/>
        </w:tabs>
        <w:autoSpaceDE w:val="0"/>
        <w:autoSpaceDN w:val="0"/>
        <w:spacing w:before="65" w:after="0" w:line="225" w:lineRule="auto"/>
        <w:ind w:right="111"/>
        <w:rPr>
          <w:sz w:val="24"/>
        </w:rPr>
      </w:pPr>
    </w:p>
    <w:p w14:paraId="0E5275FF" w14:textId="0C857E99" w:rsidR="0051583A" w:rsidRDefault="0051583A" w:rsidP="0051583A">
      <w:pPr>
        <w:widowControl w:val="0"/>
        <w:tabs>
          <w:tab w:val="left" w:pos="826"/>
        </w:tabs>
        <w:autoSpaceDE w:val="0"/>
        <w:autoSpaceDN w:val="0"/>
        <w:spacing w:before="65" w:after="0" w:line="225" w:lineRule="auto"/>
        <w:ind w:right="111"/>
        <w:rPr>
          <w:sz w:val="24"/>
        </w:rPr>
      </w:pPr>
    </w:p>
    <w:p w14:paraId="78566794" w14:textId="25D09B38" w:rsidR="0051583A" w:rsidRDefault="0051583A" w:rsidP="0051583A">
      <w:pPr>
        <w:widowControl w:val="0"/>
        <w:tabs>
          <w:tab w:val="left" w:pos="826"/>
        </w:tabs>
        <w:autoSpaceDE w:val="0"/>
        <w:autoSpaceDN w:val="0"/>
        <w:spacing w:before="65" w:after="0" w:line="225" w:lineRule="auto"/>
        <w:ind w:right="111"/>
        <w:rPr>
          <w:sz w:val="24"/>
        </w:rPr>
      </w:pPr>
    </w:p>
    <w:p w14:paraId="4EDF6FF6" w14:textId="6CD7082E" w:rsidR="0051583A" w:rsidRDefault="0051583A" w:rsidP="0051583A">
      <w:pPr>
        <w:widowControl w:val="0"/>
        <w:tabs>
          <w:tab w:val="left" w:pos="826"/>
        </w:tabs>
        <w:autoSpaceDE w:val="0"/>
        <w:autoSpaceDN w:val="0"/>
        <w:spacing w:before="65" w:after="0" w:line="225" w:lineRule="auto"/>
        <w:ind w:right="111"/>
        <w:rPr>
          <w:sz w:val="24"/>
        </w:rPr>
      </w:pPr>
    </w:p>
    <w:p w14:paraId="1061C86C" w14:textId="12528684" w:rsidR="0051583A" w:rsidRDefault="0051583A" w:rsidP="0051583A">
      <w:pPr>
        <w:widowControl w:val="0"/>
        <w:tabs>
          <w:tab w:val="left" w:pos="826"/>
        </w:tabs>
        <w:autoSpaceDE w:val="0"/>
        <w:autoSpaceDN w:val="0"/>
        <w:spacing w:before="65" w:after="0" w:line="225" w:lineRule="auto"/>
        <w:ind w:right="111"/>
        <w:rPr>
          <w:sz w:val="24"/>
        </w:rPr>
      </w:pPr>
    </w:p>
    <w:p w14:paraId="02FF4109" w14:textId="156EA9E6" w:rsidR="0051583A" w:rsidRDefault="0051583A" w:rsidP="0051583A">
      <w:pPr>
        <w:widowControl w:val="0"/>
        <w:tabs>
          <w:tab w:val="left" w:pos="826"/>
        </w:tabs>
        <w:autoSpaceDE w:val="0"/>
        <w:autoSpaceDN w:val="0"/>
        <w:spacing w:before="65" w:after="0" w:line="225" w:lineRule="auto"/>
        <w:ind w:right="111"/>
        <w:rPr>
          <w:sz w:val="24"/>
        </w:rPr>
      </w:pPr>
    </w:p>
    <w:p w14:paraId="517895CD" w14:textId="1A17C1A0" w:rsidR="0051583A" w:rsidRDefault="0051583A" w:rsidP="0051583A">
      <w:pPr>
        <w:widowControl w:val="0"/>
        <w:tabs>
          <w:tab w:val="left" w:pos="826"/>
        </w:tabs>
        <w:autoSpaceDE w:val="0"/>
        <w:autoSpaceDN w:val="0"/>
        <w:spacing w:before="65" w:after="0" w:line="225" w:lineRule="auto"/>
        <w:ind w:right="111"/>
        <w:rPr>
          <w:sz w:val="24"/>
        </w:rPr>
      </w:pPr>
    </w:p>
    <w:p w14:paraId="1C6BDD09" w14:textId="710B67CD" w:rsidR="0051583A" w:rsidRDefault="0051583A" w:rsidP="0051583A">
      <w:pPr>
        <w:widowControl w:val="0"/>
        <w:tabs>
          <w:tab w:val="left" w:pos="826"/>
        </w:tabs>
        <w:autoSpaceDE w:val="0"/>
        <w:autoSpaceDN w:val="0"/>
        <w:spacing w:before="65" w:after="0" w:line="225" w:lineRule="auto"/>
        <w:ind w:right="111"/>
        <w:rPr>
          <w:sz w:val="24"/>
        </w:rPr>
      </w:pPr>
    </w:p>
    <w:p w14:paraId="5D9A12E4" w14:textId="7AD3928F" w:rsidR="0051583A" w:rsidRDefault="0051583A" w:rsidP="0051583A">
      <w:pPr>
        <w:widowControl w:val="0"/>
        <w:tabs>
          <w:tab w:val="left" w:pos="826"/>
        </w:tabs>
        <w:autoSpaceDE w:val="0"/>
        <w:autoSpaceDN w:val="0"/>
        <w:spacing w:before="65" w:after="0" w:line="225" w:lineRule="auto"/>
        <w:ind w:right="111"/>
        <w:rPr>
          <w:sz w:val="24"/>
        </w:rPr>
      </w:pPr>
    </w:p>
    <w:p w14:paraId="21AA8112" w14:textId="2526529A" w:rsidR="0051583A" w:rsidRDefault="0051583A" w:rsidP="0051583A">
      <w:pPr>
        <w:widowControl w:val="0"/>
        <w:tabs>
          <w:tab w:val="left" w:pos="826"/>
        </w:tabs>
        <w:autoSpaceDE w:val="0"/>
        <w:autoSpaceDN w:val="0"/>
        <w:spacing w:before="65" w:after="0" w:line="225" w:lineRule="auto"/>
        <w:ind w:right="111"/>
        <w:rPr>
          <w:sz w:val="24"/>
        </w:rPr>
      </w:pPr>
    </w:p>
    <w:p w14:paraId="4A3BA73A" w14:textId="6D8B2845" w:rsidR="0051583A" w:rsidRDefault="0051583A" w:rsidP="0051583A">
      <w:pPr>
        <w:widowControl w:val="0"/>
        <w:tabs>
          <w:tab w:val="left" w:pos="826"/>
        </w:tabs>
        <w:autoSpaceDE w:val="0"/>
        <w:autoSpaceDN w:val="0"/>
        <w:spacing w:before="65" w:after="0" w:line="225" w:lineRule="auto"/>
        <w:ind w:right="111"/>
        <w:rPr>
          <w:sz w:val="24"/>
        </w:rPr>
      </w:pPr>
    </w:p>
    <w:p w14:paraId="0E94D4DB" w14:textId="7EB69DB6" w:rsidR="0051583A" w:rsidRDefault="0051583A" w:rsidP="0051583A">
      <w:pPr>
        <w:widowControl w:val="0"/>
        <w:tabs>
          <w:tab w:val="left" w:pos="826"/>
        </w:tabs>
        <w:autoSpaceDE w:val="0"/>
        <w:autoSpaceDN w:val="0"/>
        <w:spacing w:before="65" w:after="0" w:line="225" w:lineRule="auto"/>
        <w:ind w:right="111"/>
        <w:rPr>
          <w:sz w:val="24"/>
        </w:rPr>
      </w:pPr>
    </w:p>
    <w:p w14:paraId="3ECD4C3F" w14:textId="64F2F3E9" w:rsidR="0051583A" w:rsidRDefault="0051583A" w:rsidP="0051583A">
      <w:pPr>
        <w:widowControl w:val="0"/>
        <w:tabs>
          <w:tab w:val="left" w:pos="826"/>
        </w:tabs>
        <w:autoSpaceDE w:val="0"/>
        <w:autoSpaceDN w:val="0"/>
        <w:spacing w:before="65" w:after="0" w:line="225" w:lineRule="auto"/>
        <w:ind w:right="111"/>
        <w:rPr>
          <w:sz w:val="24"/>
        </w:rPr>
      </w:pPr>
    </w:p>
    <w:p w14:paraId="5784287B" w14:textId="0411D3AC" w:rsidR="0051583A" w:rsidRDefault="0051583A" w:rsidP="0051583A">
      <w:pPr>
        <w:widowControl w:val="0"/>
        <w:tabs>
          <w:tab w:val="left" w:pos="826"/>
        </w:tabs>
        <w:autoSpaceDE w:val="0"/>
        <w:autoSpaceDN w:val="0"/>
        <w:spacing w:before="65" w:after="0" w:line="225" w:lineRule="auto"/>
        <w:ind w:right="111"/>
        <w:rPr>
          <w:sz w:val="24"/>
        </w:rPr>
      </w:pPr>
    </w:p>
    <w:p w14:paraId="3AF230EC" w14:textId="784B937D" w:rsidR="0051583A" w:rsidRDefault="0051583A" w:rsidP="0051583A">
      <w:pPr>
        <w:widowControl w:val="0"/>
        <w:tabs>
          <w:tab w:val="left" w:pos="826"/>
        </w:tabs>
        <w:autoSpaceDE w:val="0"/>
        <w:autoSpaceDN w:val="0"/>
        <w:spacing w:before="65" w:after="0" w:line="225" w:lineRule="auto"/>
        <w:ind w:right="111"/>
        <w:rPr>
          <w:sz w:val="24"/>
        </w:rPr>
      </w:pPr>
    </w:p>
    <w:p w14:paraId="066626BD" w14:textId="17E8CBBF" w:rsidR="0051583A" w:rsidRDefault="0051583A" w:rsidP="0051583A">
      <w:pPr>
        <w:widowControl w:val="0"/>
        <w:tabs>
          <w:tab w:val="left" w:pos="826"/>
        </w:tabs>
        <w:autoSpaceDE w:val="0"/>
        <w:autoSpaceDN w:val="0"/>
        <w:spacing w:before="65" w:after="0" w:line="225" w:lineRule="auto"/>
        <w:ind w:right="111"/>
        <w:rPr>
          <w:sz w:val="24"/>
        </w:rPr>
      </w:pPr>
    </w:p>
    <w:p w14:paraId="58DD22DF" w14:textId="368F9F9A" w:rsidR="0051583A" w:rsidRDefault="0051583A" w:rsidP="0051583A">
      <w:pPr>
        <w:widowControl w:val="0"/>
        <w:tabs>
          <w:tab w:val="left" w:pos="826"/>
        </w:tabs>
        <w:autoSpaceDE w:val="0"/>
        <w:autoSpaceDN w:val="0"/>
        <w:spacing w:before="65" w:after="0" w:line="225" w:lineRule="auto"/>
        <w:ind w:right="111"/>
        <w:rPr>
          <w:sz w:val="24"/>
        </w:rPr>
      </w:pPr>
    </w:p>
    <w:p w14:paraId="3EEAA193" w14:textId="4A455AF2" w:rsidR="0051583A" w:rsidRDefault="0051583A" w:rsidP="0051583A">
      <w:pPr>
        <w:widowControl w:val="0"/>
        <w:tabs>
          <w:tab w:val="left" w:pos="826"/>
        </w:tabs>
        <w:autoSpaceDE w:val="0"/>
        <w:autoSpaceDN w:val="0"/>
        <w:spacing w:before="65" w:after="0" w:line="225" w:lineRule="auto"/>
        <w:ind w:right="111"/>
        <w:rPr>
          <w:sz w:val="24"/>
        </w:rPr>
      </w:pPr>
    </w:p>
    <w:p w14:paraId="61BEC7E2" w14:textId="6F071E5D" w:rsidR="0051583A" w:rsidRDefault="0051583A" w:rsidP="0051583A">
      <w:pPr>
        <w:widowControl w:val="0"/>
        <w:tabs>
          <w:tab w:val="left" w:pos="826"/>
        </w:tabs>
        <w:autoSpaceDE w:val="0"/>
        <w:autoSpaceDN w:val="0"/>
        <w:spacing w:before="65" w:after="0" w:line="225" w:lineRule="auto"/>
        <w:ind w:right="111"/>
        <w:rPr>
          <w:sz w:val="24"/>
        </w:rPr>
      </w:pPr>
    </w:p>
    <w:p w14:paraId="7F24B9E3" w14:textId="3EFC2D14" w:rsidR="0051583A" w:rsidRDefault="0051583A" w:rsidP="0051583A">
      <w:pPr>
        <w:widowControl w:val="0"/>
        <w:tabs>
          <w:tab w:val="left" w:pos="826"/>
        </w:tabs>
        <w:autoSpaceDE w:val="0"/>
        <w:autoSpaceDN w:val="0"/>
        <w:spacing w:before="65" w:after="0" w:line="225" w:lineRule="auto"/>
        <w:ind w:right="111"/>
        <w:rPr>
          <w:sz w:val="24"/>
        </w:rPr>
      </w:pPr>
    </w:p>
    <w:p w14:paraId="6B5A3C98" w14:textId="7FD3755F" w:rsidR="0051583A" w:rsidRDefault="0051583A" w:rsidP="0051583A">
      <w:pPr>
        <w:widowControl w:val="0"/>
        <w:tabs>
          <w:tab w:val="left" w:pos="826"/>
        </w:tabs>
        <w:autoSpaceDE w:val="0"/>
        <w:autoSpaceDN w:val="0"/>
        <w:spacing w:before="65" w:after="0" w:line="225" w:lineRule="auto"/>
        <w:ind w:right="111"/>
        <w:rPr>
          <w:sz w:val="24"/>
        </w:rPr>
      </w:pPr>
    </w:p>
    <w:p w14:paraId="6E4ABBEA" w14:textId="4417EA55" w:rsidR="0051583A" w:rsidRDefault="0051583A" w:rsidP="0051583A">
      <w:pPr>
        <w:widowControl w:val="0"/>
        <w:tabs>
          <w:tab w:val="left" w:pos="826"/>
        </w:tabs>
        <w:autoSpaceDE w:val="0"/>
        <w:autoSpaceDN w:val="0"/>
        <w:spacing w:before="65" w:after="0" w:line="225" w:lineRule="auto"/>
        <w:ind w:right="111"/>
        <w:rPr>
          <w:sz w:val="24"/>
        </w:rPr>
      </w:pPr>
    </w:p>
    <w:p w14:paraId="64858F20" w14:textId="72D0AD11" w:rsidR="0051583A" w:rsidRDefault="0051583A" w:rsidP="0051583A">
      <w:pPr>
        <w:widowControl w:val="0"/>
        <w:tabs>
          <w:tab w:val="left" w:pos="826"/>
        </w:tabs>
        <w:autoSpaceDE w:val="0"/>
        <w:autoSpaceDN w:val="0"/>
        <w:spacing w:before="65" w:after="0" w:line="225" w:lineRule="auto"/>
        <w:ind w:right="111"/>
        <w:rPr>
          <w:sz w:val="24"/>
        </w:rPr>
      </w:pPr>
    </w:p>
    <w:p w14:paraId="4A8C5B56" w14:textId="0598DD52" w:rsidR="0051583A" w:rsidRDefault="0051583A" w:rsidP="0051583A">
      <w:pPr>
        <w:widowControl w:val="0"/>
        <w:tabs>
          <w:tab w:val="left" w:pos="826"/>
        </w:tabs>
        <w:autoSpaceDE w:val="0"/>
        <w:autoSpaceDN w:val="0"/>
        <w:spacing w:before="65" w:after="0" w:line="225" w:lineRule="auto"/>
        <w:ind w:right="111"/>
        <w:rPr>
          <w:sz w:val="24"/>
        </w:rPr>
      </w:pPr>
    </w:p>
    <w:p w14:paraId="546F358E" w14:textId="49666D37" w:rsidR="0051583A" w:rsidRDefault="0051583A" w:rsidP="0051583A">
      <w:pPr>
        <w:widowControl w:val="0"/>
        <w:tabs>
          <w:tab w:val="left" w:pos="826"/>
        </w:tabs>
        <w:autoSpaceDE w:val="0"/>
        <w:autoSpaceDN w:val="0"/>
        <w:spacing w:before="65" w:after="0" w:line="225" w:lineRule="auto"/>
        <w:ind w:right="111"/>
        <w:rPr>
          <w:sz w:val="24"/>
        </w:rPr>
      </w:pPr>
    </w:p>
    <w:p w14:paraId="7978AEA5" w14:textId="25D0DDB7" w:rsidR="0051583A" w:rsidRDefault="0051583A" w:rsidP="0051583A">
      <w:pPr>
        <w:widowControl w:val="0"/>
        <w:tabs>
          <w:tab w:val="left" w:pos="826"/>
        </w:tabs>
        <w:autoSpaceDE w:val="0"/>
        <w:autoSpaceDN w:val="0"/>
        <w:spacing w:before="65" w:after="0" w:line="225" w:lineRule="auto"/>
        <w:ind w:right="111"/>
        <w:rPr>
          <w:sz w:val="24"/>
        </w:rPr>
      </w:pPr>
    </w:p>
    <w:p w14:paraId="58D66D00" w14:textId="352089B1" w:rsidR="0051583A" w:rsidRDefault="0051583A" w:rsidP="0051583A">
      <w:pPr>
        <w:widowControl w:val="0"/>
        <w:tabs>
          <w:tab w:val="left" w:pos="826"/>
        </w:tabs>
        <w:autoSpaceDE w:val="0"/>
        <w:autoSpaceDN w:val="0"/>
        <w:spacing w:before="65" w:after="0" w:line="225" w:lineRule="auto"/>
        <w:ind w:right="111"/>
        <w:rPr>
          <w:sz w:val="24"/>
        </w:rPr>
      </w:pPr>
    </w:p>
    <w:p w14:paraId="3C4F2C55" w14:textId="44649B56" w:rsidR="0051583A" w:rsidRDefault="0051583A" w:rsidP="0051583A">
      <w:pPr>
        <w:widowControl w:val="0"/>
        <w:tabs>
          <w:tab w:val="left" w:pos="826"/>
        </w:tabs>
        <w:autoSpaceDE w:val="0"/>
        <w:autoSpaceDN w:val="0"/>
        <w:spacing w:before="65" w:after="0" w:line="225" w:lineRule="auto"/>
        <w:ind w:right="111"/>
        <w:rPr>
          <w:sz w:val="24"/>
        </w:rPr>
      </w:pPr>
    </w:p>
    <w:p w14:paraId="62A7FFA4" w14:textId="620728C4" w:rsidR="0051583A" w:rsidRDefault="0051583A" w:rsidP="0051583A">
      <w:pPr>
        <w:widowControl w:val="0"/>
        <w:tabs>
          <w:tab w:val="left" w:pos="826"/>
        </w:tabs>
        <w:autoSpaceDE w:val="0"/>
        <w:autoSpaceDN w:val="0"/>
        <w:spacing w:before="65" w:after="0" w:line="225" w:lineRule="auto"/>
        <w:ind w:right="111"/>
        <w:rPr>
          <w:sz w:val="24"/>
        </w:rPr>
      </w:pPr>
    </w:p>
    <w:p w14:paraId="47B3E083" w14:textId="5AB8DE5A" w:rsidR="0051583A" w:rsidRDefault="0051583A" w:rsidP="0051583A">
      <w:pPr>
        <w:widowControl w:val="0"/>
        <w:tabs>
          <w:tab w:val="left" w:pos="826"/>
        </w:tabs>
        <w:autoSpaceDE w:val="0"/>
        <w:autoSpaceDN w:val="0"/>
        <w:spacing w:before="65" w:after="0" w:line="225" w:lineRule="auto"/>
        <w:ind w:right="111"/>
        <w:rPr>
          <w:sz w:val="24"/>
        </w:rPr>
      </w:pPr>
    </w:p>
    <w:p w14:paraId="0136F798" w14:textId="77777777" w:rsidR="0051583A" w:rsidRPr="006C3667" w:rsidRDefault="0051583A" w:rsidP="006C3667">
      <w:pPr>
        <w:widowControl w:val="0"/>
        <w:tabs>
          <w:tab w:val="left" w:pos="826"/>
        </w:tabs>
        <w:autoSpaceDE w:val="0"/>
        <w:autoSpaceDN w:val="0"/>
        <w:spacing w:before="65" w:after="0" w:line="225" w:lineRule="auto"/>
        <w:ind w:right="111"/>
        <w:rPr>
          <w:sz w:val="24"/>
        </w:rPr>
      </w:pPr>
    </w:p>
    <w:p w14:paraId="171436C1" w14:textId="40DC286E" w:rsidR="00BD08CE" w:rsidRDefault="008779F4" w:rsidP="00A56D51">
      <w:pPr>
        <w:pStyle w:val="Title"/>
      </w:pPr>
      <w:r w:rsidRPr="008779F4">
        <w:lastRenderedPageBreak/>
        <w:t xml:space="preserve">Application for </w:t>
      </w:r>
      <w:r w:rsidR="00670E0F">
        <w:t>Student</w:t>
      </w:r>
      <w:r w:rsidRPr="008779F4">
        <w:t xml:space="preserve"> Research Travel Grant</w:t>
      </w:r>
    </w:p>
    <w:p w14:paraId="604F3001" w14:textId="77777777" w:rsidR="00A56D51" w:rsidRPr="00A56D51" w:rsidRDefault="00A56D51" w:rsidP="00A56D51"/>
    <w:tbl>
      <w:tblPr>
        <w:tblStyle w:val="TableGrid"/>
        <w:tblW w:w="0" w:type="auto"/>
        <w:tblLook w:val="04A0" w:firstRow="1" w:lastRow="0" w:firstColumn="1" w:lastColumn="0" w:noHBand="0" w:noVBand="1"/>
      </w:tblPr>
      <w:tblGrid>
        <w:gridCol w:w="2335"/>
        <w:gridCol w:w="2520"/>
        <w:gridCol w:w="1080"/>
        <w:gridCol w:w="3415"/>
      </w:tblGrid>
      <w:tr w:rsidR="008779F4" w14:paraId="2ABC0A7F" w14:textId="77777777" w:rsidTr="008779F4">
        <w:tc>
          <w:tcPr>
            <w:tcW w:w="9350" w:type="dxa"/>
            <w:gridSpan w:val="4"/>
            <w:shd w:val="clear" w:color="auto" w:fill="F2F2F2" w:themeFill="background1" w:themeFillShade="F2"/>
          </w:tcPr>
          <w:p w14:paraId="5983A775" w14:textId="2334DA0C" w:rsidR="008779F4" w:rsidRPr="008779F4" w:rsidRDefault="008779F4" w:rsidP="008779F4">
            <w:pPr>
              <w:jc w:val="left"/>
              <w:rPr>
                <w:b/>
                <w:bCs/>
              </w:rPr>
            </w:pPr>
            <w:r>
              <w:rPr>
                <w:b/>
                <w:bCs/>
              </w:rPr>
              <w:t xml:space="preserve">SECTION A: </w:t>
            </w:r>
            <w:r w:rsidR="00646D69">
              <w:rPr>
                <w:b/>
                <w:bCs/>
              </w:rPr>
              <w:t>STUDENT</w:t>
            </w:r>
            <w:r>
              <w:rPr>
                <w:b/>
                <w:bCs/>
              </w:rPr>
              <w:t xml:space="preserve"> INFORMATION</w:t>
            </w:r>
          </w:p>
        </w:tc>
      </w:tr>
      <w:tr w:rsidR="008779F4" w14:paraId="6CAB4FF8" w14:textId="77777777" w:rsidTr="00646D69">
        <w:tc>
          <w:tcPr>
            <w:tcW w:w="2335" w:type="dxa"/>
          </w:tcPr>
          <w:p w14:paraId="0AEB7F8F" w14:textId="2715E76A" w:rsidR="008779F4" w:rsidRDefault="008779F4" w:rsidP="008779F4">
            <w:r>
              <w:t>Name:</w:t>
            </w:r>
          </w:p>
        </w:tc>
        <w:tc>
          <w:tcPr>
            <w:tcW w:w="2520" w:type="dxa"/>
          </w:tcPr>
          <w:p w14:paraId="387A569D" w14:textId="77777777" w:rsidR="008779F4" w:rsidRDefault="008779F4" w:rsidP="008779F4"/>
        </w:tc>
        <w:tc>
          <w:tcPr>
            <w:tcW w:w="1080" w:type="dxa"/>
          </w:tcPr>
          <w:p w14:paraId="4859A385" w14:textId="02B61A69" w:rsidR="008779F4" w:rsidRDefault="008779F4" w:rsidP="008779F4">
            <w:r>
              <w:t>Contact Phone:</w:t>
            </w:r>
          </w:p>
        </w:tc>
        <w:tc>
          <w:tcPr>
            <w:tcW w:w="3415" w:type="dxa"/>
          </w:tcPr>
          <w:p w14:paraId="31E30108" w14:textId="77777777" w:rsidR="008779F4" w:rsidRDefault="008779F4" w:rsidP="008779F4"/>
        </w:tc>
      </w:tr>
      <w:tr w:rsidR="00646D69" w14:paraId="1A8701F0" w14:textId="77777777" w:rsidTr="00646D69">
        <w:tc>
          <w:tcPr>
            <w:tcW w:w="2335" w:type="dxa"/>
          </w:tcPr>
          <w:p w14:paraId="0327C28D" w14:textId="57DDD3D3" w:rsidR="00646D69" w:rsidRDefault="00646D69" w:rsidP="008779F4">
            <w:r>
              <w:t>Email:</w:t>
            </w:r>
          </w:p>
        </w:tc>
        <w:tc>
          <w:tcPr>
            <w:tcW w:w="7015" w:type="dxa"/>
            <w:gridSpan w:val="3"/>
          </w:tcPr>
          <w:p w14:paraId="79284FB6" w14:textId="22A5E80C" w:rsidR="00646D69" w:rsidRDefault="00646D69" w:rsidP="008779F4"/>
        </w:tc>
      </w:tr>
      <w:tr w:rsidR="008779F4" w14:paraId="16962298" w14:textId="77777777" w:rsidTr="00646D69">
        <w:tc>
          <w:tcPr>
            <w:tcW w:w="2335" w:type="dxa"/>
          </w:tcPr>
          <w:p w14:paraId="486221BD" w14:textId="58B3CF1E" w:rsidR="008779F4" w:rsidRDefault="00646D69" w:rsidP="00646D69">
            <w:pPr>
              <w:jc w:val="left"/>
            </w:pPr>
            <w:r>
              <w:t>Faculty Mentor or supervising individual</w:t>
            </w:r>
            <w:r w:rsidR="008779F4">
              <w:t>:</w:t>
            </w:r>
          </w:p>
        </w:tc>
        <w:tc>
          <w:tcPr>
            <w:tcW w:w="7015" w:type="dxa"/>
            <w:gridSpan w:val="3"/>
          </w:tcPr>
          <w:p w14:paraId="66599AD7" w14:textId="77777777" w:rsidR="008779F4" w:rsidRDefault="008779F4" w:rsidP="008779F4"/>
        </w:tc>
      </w:tr>
    </w:tbl>
    <w:p w14:paraId="35FF03FA" w14:textId="77777777" w:rsidR="00262B92" w:rsidRPr="00356EB8" w:rsidRDefault="00262B92">
      <w:pPr>
        <w:rPr>
          <w:sz w:val="2"/>
          <w:szCs w:val="2"/>
        </w:rPr>
      </w:pPr>
    </w:p>
    <w:tbl>
      <w:tblPr>
        <w:tblStyle w:val="TableGrid"/>
        <w:tblW w:w="0" w:type="auto"/>
        <w:tblLook w:val="04A0" w:firstRow="1" w:lastRow="0" w:firstColumn="1" w:lastColumn="0" w:noHBand="0" w:noVBand="1"/>
      </w:tblPr>
      <w:tblGrid>
        <w:gridCol w:w="2155"/>
        <w:gridCol w:w="2700"/>
        <w:gridCol w:w="1080"/>
        <w:gridCol w:w="3415"/>
      </w:tblGrid>
      <w:tr w:rsidR="008779F4" w14:paraId="4C8F0A0D" w14:textId="77777777" w:rsidTr="008779F4">
        <w:tc>
          <w:tcPr>
            <w:tcW w:w="9350" w:type="dxa"/>
            <w:gridSpan w:val="4"/>
            <w:shd w:val="clear" w:color="auto" w:fill="F2F2F2" w:themeFill="background1" w:themeFillShade="F2"/>
          </w:tcPr>
          <w:p w14:paraId="3D0038C7" w14:textId="3A7A9CA5" w:rsidR="008779F4" w:rsidRPr="008779F4" w:rsidRDefault="00262B92" w:rsidP="008779F4">
            <w:pPr>
              <w:rPr>
                <w:b/>
                <w:bCs/>
              </w:rPr>
            </w:pPr>
            <w:r>
              <w:rPr>
                <w:b/>
                <w:bCs/>
              </w:rPr>
              <w:t>SECTION B: PRESENTATION INFORMATION</w:t>
            </w:r>
          </w:p>
        </w:tc>
      </w:tr>
      <w:tr w:rsidR="00262B92" w14:paraId="12375BD9" w14:textId="77777777" w:rsidTr="00DA36E8">
        <w:tc>
          <w:tcPr>
            <w:tcW w:w="2155" w:type="dxa"/>
          </w:tcPr>
          <w:p w14:paraId="268173CF" w14:textId="20E6F6AA" w:rsidR="00262B92" w:rsidRDefault="00262B92" w:rsidP="00262B92">
            <w:pPr>
              <w:jc w:val="left"/>
            </w:pPr>
            <w:r>
              <w:t>Name of Conference:</w:t>
            </w:r>
          </w:p>
        </w:tc>
        <w:tc>
          <w:tcPr>
            <w:tcW w:w="7195" w:type="dxa"/>
            <w:gridSpan w:val="3"/>
          </w:tcPr>
          <w:p w14:paraId="0D766618" w14:textId="77777777" w:rsidR="00262B92" w:rsidRDefault="00262B92" w:rsidP="008779F4"/>
        </w:tc>
      </w:tr>
      <w:tr w:rsidR="00262B92" w14:paraId="37924ABB" w14:textId="77777777" w:rsidTr="001C641A">
        <w:tc>
          <w:tcPr>
            <w:tcW w:w="2155" w:type="dxa"/>
          </w:tcPr>
          <w:p w14:paraId="70CB3EFD" w14:textId="5B531FF1" w:rsidR="00262B92" w:rsidRDefault="00262B92" w:rsidP="008779F4">
            <w:r>
              <w:t>Location:</w:t>
            </w:r>
          </w:p>
        </w:tc>
        <w:tc>
          <w:tcPr>
            <w:tcW w:w="7195" w:type="dxa"/>
            <w:gridSpan w:val="3"/>
          </w:tcPr>
          <w:p w14:paraId="07E35721" w14:textId="2E4365D0" w:rsidR="00262B92" w:rsidRDefault="00262B92" w:rsidP="008779F4"/>
        </w:tc>
      </w:tr>
      <w:tr w:rsidR="00262B92" w14:paraId="5BDAD576" w14:textId="77777777" w:rsidTr="00262B92">
        <w:tc>
          <w:tcPr>
            <w:tcW w:w="2155" w:type="dxa"/>
          </w:tcPr>
          <w:p w14:paraId="0249B530" w14:textId="15F4F082" w:rsidR="00262B92" w:rsidRDefault="00262B92" w:rsidP="008779F4">
            <w:r>
              <w:t>Dates: From</w:t>
            </w:r>
          </w:p>
        </w:tc>
        <w:tc>
          <w:tcPr>
            <w:tcW w:w="2700" w:type="dxa"/>
          </w:tcPr>
          <w:p w14:paraId="285161B5" w14:textId="77777777" w:rsidR="00262B92" w:rsidRDefault="00262B92" w:rsidP="008779F4"/>
        </w:tc>
        <w:tc>
          <w:tcPr>
            <w:tcW w:w="1080" w:type="dxa"/>
          </w:tcPr>
          <w:p w14:paraId="551E2968" w14:textId="6C59D2B8" w:rsidR="00262B92" w:rsidRDefault="00262B92" w:rsidP="008779F4">
            <w:r>
              <w:t>Date To</w:t>
            </w:r>
          </w:p>
        </w:tc>
        <w:tc>
          <w:tcPr>
            <w:tcW w:w="3415" w:type="dxa"/>
          </w:tcPr>
          <w:p w14:paraId="01274DA8" w14:textId="4CF5BC87" w:rsidR="00262B92" w:rsidRDefault="00262B92" w:rsidP="008779F4"/>
        </w:tc>
      </w:tr>
      <w:tr w:rsidR="00262B92" w14:paraId="5892AF76" w14:textId="77777777" w:rsidTr="00127DA7">
        <w:tc>
          <w:tcPr>
            <w:tcW w:w="9350" w:type="dxa"/>
            <w:gridSpan w:val="4"/>
          </w:tcPr>
          <w:p w14:paraId="4EA98651" w14:textId="48CF5BCE" w:rsidR="00262B92" w:rsidRDefault="00262B92" w:rsidP="008779F4">
            <w:r>
              <w:t>Please provide a description of the proposed presentation and conference, including the proposed title, audience at the conference, and significance of presenting as it relates to your personal and ICOM’s institutional goals.</w:t>
            </w:r>
          </w:p>
        </w:tc>
      </w:tr>
      <w:tr w:rsidR="00262B92" w14:paraId="4E6D0F80" w14:textId="77777777" w:rsidTr="00054738">
        <w:tc>
          <w:tcPr>
            <w:tcW w:w="9350" w:type="dxa"/>
            <w:gridSpan w:val="4"/>
          </w:tcPr>
          <w:p w14:paraId="1C1953DE" w14:textId="77777777" w:rsidR="00262B92" w:rsidRDefault="00262B92" w:rsidP="008779F4"/>
          <w:p w14:paraId="7D421A58" w14:textId="7DB4ADA1" w:rsidR="00262B92" w:rsidRDefault="00262B92" w:rsidP="008779F4"/>
          <w:p w14:paraId="1775F92B" w14:textId="77777777" w:rsidR="00634594" w:rsidRDefault="00634594" w:rsidP="008779F4"/>
          <w:p w14:paraId="7DC01EDD" w14:textId="43885392" w:rsidR="00262B92" w:rsidRDefault="00262B92" w:rsidP="008779F4"/>
        </w:tc>
      </w:tr>
    </w:tbl>
    <w:p w14:paraId="1348621E" w14:textId="77777777" w:rsidR="00262B92" w:rsidRPr="00356EB8" w:rsidRDefault="00262B92">
      <w:pPr>
        <w:rPr>
          <w:sz w:val="2"/>
          <w:szCs w:val="2"/>
        </w:rPr>
      </w:pPr>
    </w:p>
    <w:tbl>
      <w:tblPr>
        <w:tblStyle w:val="TableGrid"/>
        <w:tblW w:w="0" w:type="auto"/>
        <w:tblLook w:val="04A0" w:firstRow="1" w:lastRow="0" w:firstColumn="1" w:lastColumn="0" w:noHBand="0" w:noVBand="1"/>
      </w:tblPr>
      <w:tblGrid>
        <w:gridCol w:w="2412"/>
        <w:gridCol w:w="1246"/>
        <w:gridCol w:w="2046"/>
        <w:gridCol w:w="1311"/>
        <w:gridCol w:w="2335"/>
      </w:tblGrid>
      <w:tr w:rsidR="00262B92" w14:paraId="413BA35D" w14:textId="77777777" w:rsidTr="00262B92">
        <w:tc>
          <w:tcPr>
            <w:tcW w:w="9350" w:type="dxa"/>
            <w:gridSpan w:val="5"/>
            <w:shd w:val="clear" w:color="auto" w:fill="F2F2F2" w:themeFill="background1" w:themeFillShade="F2"/>
          </w:tcPr>
          <w:p w14:paraId="76D76B48" w14:textId="24CF5B6B" w:rsidR="00262B92" w:rsidRPr="00262B92" w:rsidRDefault="00262B92" w:rsidP="008779F4">
            <w:pPr>
              <w:rPr>
                <w:b/>
                <w:bCs/>
              </w:rPr>
            </w:pPr>
            <w:r w:rsidRPr="00262B92">
              <w:rPr>
                <w:b/>
                <w:bCs/>
              </w:rPr>
              <w:t>SECTION C: BUDGET INFORMATION</w:t>
            </w:r>
          </w:p>
        </w:tc>
      </w:tr>
      <w:tr w:rsidR="00262B92" w14:paraId="7CFC7A24" w14:textId="77777777" w:rsidTr="00A22DE9">
        <w:trPr>
          <w:trHeight w:val="440"/>
        </w:trPr>
        <w:tc>
          <w:tcPr>
            <w:tcW w:w="5704" w:type="dxa"/>
            <w:gridSpan w:val="3"/>
            <w:vAlign w:val="center"/>
          </w:tcPr>
          <w:p w14:paraId="0D472C6A" w14:textId="77455145" w:rsidR="00262B92" w:rsidRDefault="00262B92" w:rsidP="00A22DE9">
            <w:pPr>
              <w:jc w:val="left"/>
            </w:pPr>
            <w:r>
              <w:t>Total funds requested ($</w:t>
            </w:r>
            <w:r w:rsidR="00646D69">
              <w:t>75</w:t>
            </w:r>
            <w:r>
              <w:t xml:space="preserve">0.00 per person maximum): </w:t>
            </w:r>
          </w:p>
        </w:tc>
        <w:tc>
          <w:tcPr>
            <w:tcW w:w="3646" w:type="dxa"/>
            <w:gridSpan w:val="2"/>
            <w:vAlign w:val="center"/>
          </w:tcPr>
          <w:p w14:paraId="7E7F841E" w14:textId="52F23936" w:rsidR="00262B92" w:rsidRDefault="00262B92" w:rsidP="00A22DE9">
            <w:pPr>
              <w:jc w:val="left"/>
            </w:pPr>
            <w:r>
              <w:t>$</w:t>
            </w:r>
          </w:p>
        </w:tc>
      </w:tr>
      <w:tr w:rsidR="00A22DE9" w14:paraId="1EB48D38" w14:textId="77777777" w:rsidTr="00A22DE9">
        <w:tc>
          <w:tcPr>
            <w:tcW w:w="9350" w:type="dxa"/>
            <w:gridSpan w:val="5"/>
            <w:vAlign w:val="center"/>
          </w:tcPr>
          <w:p w14:paraId="644EED77" w14:textId="77777777" w:rsidR="00A22DE9" w:rsidRDefault="00A22DE9" w:rsidP="00A22DE9">
            <w:pPr>
              <w:jc w:val="left"/>
            </w:pPr>
          </w:p>
          <w:p w14:paraId="4EAC5DFE" w14:textId="58B2F431" w:rsidR="00A22DE9" w:rsidRDefault="00A22DE9" w:rsidP="00A22DE9">
            <w:pPr>
              <w:jc w:val="left"/>
            </w:pPr>
            <w:r>
              <w:t>Please provide an estimated cost for all applicable line items using the spaces provided below.</w:t>
            </w:r>
          </w:p>
          <w:p w14:paraId="6047E7DE" w14:textId="77777777" w:rsidR="00A22DE9" w:rsidRDefault="00A22DE9" w:rsidP="00A22DE9">
            <w:pPr>
              <w:jc w:val="left"/>
            </w:pPr>
            <w:r>
              <w:t>The comments section should be used to provide explanations where necessary.</w:t>
            </w:r>
          </w:p>
          <w:p w14:paraId="4E57F08F" w14:textId="42F8DD20" w:rsidR="00A22DE9" w:rsidRDefault="00A22DE9" w:rsidP="00A22DE9">
            <w:pPr>
              <w:jc w:val="left"/>
            </w:pPr>
          </w:p>
        </w:tc>
      </w:tr>
      <w:tr w:rsidR="00262B92" w14:paraId="35DAB024" w14:textId="77777777" w:rsidTr="00A22DE9">
        <w:tc>
          <w:tcPr>
            <w:tcW w:w="2412" w:type="dxa"/>
            <w:vAlign w:val="center"/>
          </w:tcPr>
          <w:p w14:paraId="5B05BEBE" w14:textId="78B38F82" w:rsidR="00262B92" w:rsidRPr="00262B92" w:rsidRDefault="00262B92" w:rsidP="00262B92">
            <w:pPr>
              <w:jc w:val="left"/>
              <w:rPr>
                <w:b/>
                <w:bCs/>
              </w:rPr>
            </w:pPr>
            <w:r w:rsidRPr="00262B92">
              <w:rPr>
                <w:b/>
                <w:bCs/>
              </w:rPr>
              <w:t>Expense Type</w:t>
            </w:r>
          </w:p>
        </w:tc>
        <w:tc>
          <w:tcPr>
            <w:tcW w:w="1246" w:type="dxa"/>
            <w:vAlign w:val="center"/>
          </w:tcPr>
          <w:p w14:paraId="06735EDC" w14:textId="08A17B2C" w:rsidR="00262B92" w:rsidRPr="00262B92" w:rsidRDefault="00262B92" w:rsidP="00262B92">
            <w:pPr>
              <w:jc w:val="left"/>
              <w:rPr>
                <w:b/>
                <w:bCs/>
              </w:rPr>
            </w:pPr>
            <w:r w:rsidRPr="00262B92">
              <w:rPr>
                <w:b/>
                <w:bCs/>
              </w:rPr>
              <w:t>Cost</w:t>
            </w:r>
          </w:p>
        </w:tc>
        <w:tc>
          <w:tcPr>
            <w:tcW w:w="2046" w:type="dxa"/>
            <w:vAlign w:val="center"/>
          </w:tcPr>
          <w:p w14:paraId="130ADD9D" w14:textId="4C22A6A1" w:rsidR="00262B92" w:rsidRPr="00262B92" w:rsidRDefault="00262B92" w:rsidP="00262B92">
            <w:pPr>
              <w:jc w:val="left"/>
              <w:rPr>
                <w:b/>
                <w:bCs/>
              </w:rPr>
            </w:pPr>
            <w:r w:rsidRPr="00262B92">
              <w:rPr>
                <w:b/>
                <w:bCs/>
              </w:rPr>
              <w:t>Other Funding Sources</w:t>
            </w:r>
          </w:p>
        </w:tc>
        <w:tc>
          <w:tcPr>
            <w:tcW w:w="1311" w:type="dxa"/>
            <w:vAlign w:val="center"/>
          </w:tcPr>
          <w:p w14:paraId="2E37473D" w14:textId="4BD7B6BC" w:rsidR="00262B92" w:rsidRPr="00262B92" w:rsidRDefault="00262B92" w:rsidP="00262B92">
            <w:pPr>
              <w:jc w:val="left"/>
              <w:rPr>
                <w:b/>
                <w:bCs/>
              </w:rPr>
            </w:pPr>
            <w:r w:rsidRPr="00262B92">
              <w:rPr>
                <w:b/>
                <w:bCs/>
              </w:rPr>
              <w:t>Cost</w:t>
            </w:r>
          </w:p>
        </w:tc>
        <w:tc>
          <w:tcPr>
            <w:tcW w:w="2335" w:type="dxa"/>
            <w:vAlign w:val="center"/>
          </w:tcPr>
          <w:p w14:paraId="22E492A6" w14:textId="6A20A76F" w:rsidR="00262B92" w:rsidRPr="00262B92" w:rsidRDefault="00262B92" w:rsidP="00262B92">
            <w:pPr>
              <w:jc w:val="left"/>
              <w:rPr>
                <w:b/>
                <w:bCs/>
              </w:rPr>
            </w:pPr>
            <w:r w:rsidRPr="00262B92">
              <w:rPr>
                <w:b/>
                <w:bCs/>
              </w:rPr>
              <w:t>Comments</w:t>
            </w:r>
          </w:p>
        </w:tc>
      </w:tr>
      <w:tr w:rsidR="00A22DE9" w14:paraId="3E7ECFCF" w14:textId="77777777" w:rsidTr="00A22DE9">
        <w:tc>
          <w:tcPr>
            <w:tcW w:w="2412" w:type="dxa"/>
          </w:tcPr>
          <w:p w14:paraId="146CEF3E" w14:textId="1C77820B" w:rsidR="00A22DE9" w:rsidRDefault="00A22DE9" w:rsidP="008779F4">
            <w:r>
              <w:t>Travel/Airfare:</w:t>
            </w:r>
          </w:p>
        </w:tc>
        <w:tc>
          <w:tcPr>
            <w:tcW w:w="1246" w:type="dxa"/>
          </w:tcPr>
          <w:p w14:paraId="3222D69F" w14:textId="2FC490A0" w:rsidR="00A22DE9" w:rsidRDefault="00A22DE9" w:rsidP="008779F4">
            <w:r>
              <w:t>$</w:t>
            </w:r>
          </w:p>
        </w:tc>
        <w:tc>
          <w:tcPr>
            <w:tcW w:w="2046" w:type="dxa"/>
          </w:tcPr>
          <w:p w14:paraId="7D9054F8" w14:textId="77777777" w:rsidR="00A22DE9" w:rsidRDefault="00A22DE9" w:rsidP="008779F4"/>
        </w:tc>
        <w:tc>
          <w:tcPr>
            <w:tcW w:w="1311" w:type="dxa"/>
          </w:tcPr>
          <w:p w14:paraId="40F9DE1B" w14:textId="34620972" w:rsidR="00A22DE9" w:rsidRDefault="00A22DE9" w:rsidP="008779F4">
            <w:r>
              <w:t>$</w:t>
            </w:r>
          </w:p>
        </w:tc>
        <w:tc>
          <w:tcPr>
            <w:tcW w:w="2335" w:type="dxa"/>
          </w:tcPr>
          <w:p w14:paraId="2518ABAD" w14:textId="589E0385" w:rsidR="00A22DE9" w:rsidRDefault="00A22DE9" w:rsidP="008779F4"/>
        </w:tc>
      </w:tr>
      <w:tr w:rsidR="00A22DE9" w14:paraId="7CF09829" w14:textId="77777777" w:rsidTr="00A22DE9">
        <w:tc>
          <w:tcPr>
            <w:tcW w:w="2412" w:type="dxa"/>
          </w:tcPr>
          <w:p w14:paraId="227F8857" w14:textId="040E509B" w:rsidR="00A22DE9" w:rsidRDefault="00A22DE9" w:rsidP="00A22DE9">
            <w:r>
              <w:t>Ground Transportation</w:t>
            </w:r>
          </w:p>
        </w:tc>
        <w:tc>
          <w:tcPr>
            <w:tcW w:w="1246" w:type="dxa"/>
          </w:tcPr>
          <w:p w14:paraId="119E2935" w14:textId="22ED1F8C" w:rsidR="00A22DE9" w:rsidRDefault="00A22DE9" w:rsidP="00A22DE9">
            <w:r>
              <w:t>$</w:t>
            </w:r>
          </w:p>
        </w:tc>
        <w:tc>
          <w:tcPr>
            <w:tcW w:w="2046" w:type="dxa"/>
          </w:tcPr>
          <w:p w14:paraId="7B9F812F" w14:textId="77777777" w:rsidR="00A22DE9" w:rsidRDefault="00A22DE9" w:rsidP="00A22DE9"/>
        </w:tc>
        <w:tc>
          <w:tcPr>
            <w:tcW w:w="1311" w:type="dxa"/>
          </w:tcPr>
          <w:p w14:paraId="1E32B0DD" w14:textId="56727032" w:rsidR="00A22DE9" w:rsidRDefault="00A22DE9" w:rsidP="00A22DE9">
            <w:r w:rsidRPr="00CD5140">
              <w:t>$</w:t>
            </w:r>
          </w:p>
        </w:tc>
        <w:tc>
          <w:tcPr>
            <w:tcW w:w="2335" w:type="dxa"/>
          </w:tcPr>
          <w:p w14:paraId="312BEB5A" w14:textId="6429446B" w:rsidR="00A22DE9" w:rsidRDefault="00A22DE9" w:rsidP="00A22DE9"/>
        </w:tc>
      </w:tr>
      <w:tr w:rsidR="00A22DE9" w14:paraId="3DA1900E" w14:textId="77777777" w:rsidTr="00A22DE9">
        <w:tc>
          <w:tcPr>
            <w:tcW w:w="2412" w:type="dxa"/>
          </w:tcPr>
          <w:p w14:paraId="23A4CDEB" w14:textId="7F9DC955" w:rsidR="00A22DE9" w:rsidRDefault="00A22DE9" w:rsidP="00A22DE9">
            <w:r>
              <w:t>Lodging:</w:t>
            </w:r>
          </w:p>
        </w:tc>
        <w:tc>
          <w:tcPr>
            <w:tcW w:w="1246" w:type="dxa"/>
          </w:tcPr>
          <w:p w14:paraId="047C84D2" w14:textId="4EA80C50" w:rsidR="00A22DE9" w:rsidRDefault="00A22DE9" w:rsidP="00A22DE9">
            <w:r w:rsidRPr="00BA2F2C">
              <w:t>$</w:t>
            </w:r>
          </w:p>
        </w:tc>
        <w:tc>
          <w:tcPr>
            <w:tcW w:w="2046" w:type="dxa"/>
          </w:tcPr>
          <w:p w14:paraId="3800149A" w14:textId="77777777" w:rsidR="00A22DE9" w:rsidRDefault="00A22DE9" w:rsidP="00A22DE9"/>
        </w:tc>
        <w:tc>
          <w:tcPr>
            <w:tcW w:w="1311" w:type="dxa"/>
          </w:tcPr>
          <w:p w14:paraId="590F9600" w14:textId="7F4707B3" w:rsidR="00A22DE9" w:rsidRDefault="00A22DE9" w:rsidP="00A22DE9">
            <w:r w:rsidRPr="00CD5140">
              <w:t>$</w:t>
            </w:r>
          </w:p>
        </w:tc>
        <w:tc>
          <w:tcPr>
            <w:tcW w:w="2335" w:type="dxa"/>
          </w:tcPr>
          <w:p w14:paraId="76232724" w14:textId="51FC59D8" w:rsidR="00A22DE9" w:rsidRDefault="00A22DE9" w:rsidP="00A22DE9"/>
        </w:tc>
      </w:tr>
      <w:tr w:rsidR="00A22DE9" w14:paraId="2F5AA2B7" w14:textId="77777777" w:rsidTr="00A22DE9">
        <w:tc>
          <w:tcPr>
            <w:tcW w:w="2412" w:type="dxa"/>
          </w:tcPr>
          <w:p w14:paraId="6E2D72B8" w14:textId="161EC4C2" w:rsidR="00A22DE9" w:rsidRDefault="00A22DE9" w:rsidP="00A22DE9">
            <w:r>
              <w:t>Meals:</w:t>
            </w:r>
          </w:p>
        </w:tc>
        <w:tc>
          <w:tcPr>
            <w:tcW w:w="1246" w:type="dxa"/>
          </w:tcPr>
          <w:p w14:paraId="6096FF38" w14:textId="1FED409E" w:rsidR="00A22DE9" w:rsidRDefault="00A22DE9" w:rsidP="00A22DE9">
            <w:r w:rsidRPr="00BA2F2C">
              <w:t>$</w:t>
            </w:r>
          </w:p>
        </w:tc>
        <w:tc>
          <w:tcPr>
            <w:tcW w:w="2046" w:type="dxa"/>
          </w:tcPr>
          <w:p w14:paraId="1BC9E349" w14:textId="77777777" w:rsidR="00A22DE9" w:rsidRDefault="00A22DE9" w:rsidP="00A22DE9"/>
        </w:tc>
        <w:tc>
          <w:tcPr>
            <w:tcW w:w="1311" w:type="dxa"/>
          </w:tcPr>
          <w:p w14:paraId="249A16E1" w14:textId="62FF608D" w:rsidR="00A22DE9" w:rsidRDefault="00A22DE9" w:rsidP="00A22DE9">
            <w:r w:rsidRPr="00CD5140">
              <w:t>$</w:t>
            </w:r>
          </w:p>
        </w:tc>
        <w:tc>
          <w:tcPr>
            <w:tcW w:w="2335" w:type="dxa"/>
          </w:tcPr>
          <w:p w14:paraId="2B211620" w14:textId="25901C4A" w:rsidR="00A22DE9" w:rsidRDefault="00A22DE9" w:rsidP="00A22DE9"/>
        </w:tc>
      </w:tr>
      <w:tr w:rsidR="00A22DE9" w14:paraId="5635D107" w14:textId="77777777" w:rsidTr="00A22DE9">
        <w:tc>
          <w:tcPr>
            <w:tcW w:w="2412" w:type="dxa"/>
          </w:tcPr>
          <w:p w14:paraId="4234111C" w14:textId="5CCFA5DD" w:rsidR="00A22DE9" w:rsidRDefault="00A22DE9" w:rsidP="00A22DE9">
            <w:r>
              <w:t>Registration/Conference Fees:</w:t>
            </w:r>
          </w:p>
        </w:tc>
        <w:tc>
          <w:tcPr>
            <w:tcW w:w="1246" w:type="dxa"/>
          </w:tcPr>
          <w:p w14:paraId="62812D52" w14:textId="6BD4A1EC" w:rsidR="00A22DE9" w:rsidRDefault="00A22DE9" w:rsidP="00A22DE9">
            <w:r w:rsidRPr="00BA2F2C">
              <w:t>$</w:t>
            </w:r>
          </w:p>
        </w:tc>
        <w:tc>
          <w:tcPr>
            <w:tcW w:w="2046" w:type="dxa"/>
          </w:tcPr>
          <w:p w14:paraId="10B48DF1" w14:textId="77777777" w:rsidR="00A22DE9" w:rsidRDefault="00A22DE9" w:rsidP="00A22DE9"/>
        </w:tc>
        <w:tc>
          <w:tcPr>
            <w:tcW w:w="1311" w:type="dxa"/>
          </w:tcPr>
          <w:p w14:paraId="4E009A44" w14:textId="7A27EB3E" w:rsidR="00A22DE9" w:rsidRDefault="00A22DE9" w:rsidP="00A22DE9">
            <w:r w:rsidRPr="00CD5140">
              <w:t>$</w:t>
            </w:r>
          </w:p>
        </w:tc>
        <w:tc>
          <w:tcPr>
            <w:tcW w:w="2335" w:type="dxa"/>
          </w:tcPr>
          <w:p w14:paraId="79B60048" w14:textId="5CB60592" w:rsidR="00A22DE9" w:rsidRDefault="00A22DE9" w:rsidP="00A22DE9"/>
        </w:tc>
      </w:tr>
      <w:tr w:rsidR="00A22DE9" w14:paraId="20E6D9E9" w14:textId="77777777" w:rsidTr="00A22DE9">
        <w:tc>
          <w:tcPr>
            <w:tcW w:w="2412" w:type="dxa"/>
          </w:tcPr>
          <w:p w14:paraId="3FD91EDA" w14:textId="4400393E" w:rsidR="00A22DE9" w:rsidRDefault="00A22DE9" w:rsidP="00A22DE9">
            <w:r>
              <w:t>Other (be Specific)</w:t>
            </w:r>
          </w:p>
        </w:tc>
        <w:tc>
          <w:tcPr>
            <w:tcW w:w="1246" w:type="dxa"/>
          </w:tcPr>
          <w:p w14:paraId="078158FB" w14:textId="5754C13C" w:rsidR="00A22DE9" w:rsidRDefault="00A22DE9" w:rsidP="00A22DE9">
            <w:r w:rsidRPr="00BA2F2C">
              <w:t>$</w:t>
            </w:r>
          </w:p>
        </w:tc>
        <w:tc>
          <w:tcPr>
            <w:tcW w:w="2046" w:type="dxa"/>
          </w:tcPr>
          <w:p w14:paraId="083F491D" w14:textId="77777777" w:rsidR="00A22DE9" w:rsidRDefault="00A22DE9" w:rsidP="00A22DE9"/>
        </w:tc>
        <w:tc>
          <w:tcPr>
            <w:tcW w:w="1311" w:type="dxa"/>
          </w:tcPr>
          <w:p w14:paraId="02FC9EE1" w14:textId="6878AA8C" w:rsidR="00A22DE9" w:rsidRDefault="00A22DE9" w:rsidP="00A22DE9">
            <w:r w:rsidRPr="00CD5140">
              <w:t>$</w:t>
            </w:r>
          </w:p>
        </w:tc>
        <w:tc>
          <w:tcPr>
            <w:tcW w:w="2335" w:type="dxa"/>
          </w:tcPr>
          <w:p w14:paraId="7EE48C49" w14:textId="7B36DE57" w:rsidR="00A22DE9" w:rsidRDefault="00A22DE9" w:rsidP="00A22DE9"/>
        </w:tc>
      </w:tr>
      <w:tr w:rsidR="00A22DE9" w14:paraId="0F8A9C7B" w14:textId="77777777" w:rsidTr="00A22DE9">
        <w:tc>
          <w:tcPr>
            <w:tcW w:w="2412" w:type="dxa"/>
            <w:shd w:val="clear" w:color="auto" w:fill="E2EFD9" w:themeFill="accent6" w:themeFillTint="33"/>
          </w:tcPr>
          <w:p w14:paraId="3D0C2F2D" w14:textId="3BCE1D68" w:rsidR="00A22DE9" w:rsidRPr="00A22DE9" w:rsidRDefault="00A22DE9" w:rsidP="00A22DE9">
            <w:pPr>
              <w:rPr>
                <w:b/>
                <w:bCs/>
              </w:rPr>
            </w:pPr>
            <w:r w:rsidRPr="00A22DE9">
              <w:rPr>
                <w:b/>
                <w:bCs/>
              </w:rPr>
              <w:t>Total</w:t>
            </w:r>
            <w:r>
              <w:rPr>
                <w:b/>
                <w:bCs/>
              </w:rPr>
              <w:t>s</w:t>
            </w:r>
            <w:r w:rsidRPr="00A22DE9">
              <w:rPr>
                <w:b/>
                <w:bCs/>
              </w:rPr>
              <w:t>:</w:t>
            </w:r>
          </w:p>
        </w:tc>
        <w:tc>
          <w:tcPr>
            <w:tcW w:w="1246" w:type="dxa"/>
            <w:shd w:val="clear" w:color="auto" w:fill="E2EFD9" w:themeFill="accent6" w:themeFillTint="33"/>
          </w:tcPr>
          <w:p w14:paraId="177AB468" w14:textId="69860737" w:rsidR="00A22DE9" w:rsidRPr="00A22DE9" w:rsidRDefault="00A22DE9" w:rsidP="00A22DE9">
            <w:pPr>
              <w:rPr>
                <w:b/>
                <w:bCs/>
              </w:rPr>
            </w:pPr>
            <w:r w:rsidRPr="00A22DE9">
              <w:rPr>
                <w:b/>
                <w:bCs/>
              </w:rPr>
              <w:t>$</w:t>
            </w:r>
          </w:p>
        </w:tc>
        <w:tc>
          <w:tcPr>
            <w:tcW w:w="2046" w:type="dxa"/>
            <w:shd w:val="clear" w:color="auto" w:fill="E2EFD9" w:themeFill="accent6" w:themeFillTint="33"/>
          </w:tcPr>
          <w:p w14:paraId="5967B233" w14:textId="77777777" w:rsidR="00A22DE9" w:rsidRPr="00A22DE9" w:rsidRDefault="00A22DE9" w:rsidP="00A22DE9">
            <w:pPr>
              <w:rPr>
                <w:b/>
                <w:bCs/>
              </w:rPr>
            </w:pPr>
          </w:p>
        </w:tc>
        <w:tc>
          <w:tcPr>
            <w:tcW w:w="1311" w:type="dxa"/>
            <w:shd w:val="clear" w:color="auto" w:fill="E2EFD9" w:themeFill="accent6" w:themeFillTint="33"/>
          </w:tcPr>
          <w:p w14:paraId="247F1195" w14:textId="7833B4F7" w:rsidR="00A22DE9" w:rsidRPr="00A22DE9" w:rsidRDefault="00A22DE9" w:rsidP="00A22DE9">
            <w:pPr>
              <w:rPr>
                <w:b/>
                <w:bCs/>
              </w:rPr>
            </w:pPr>
            <w:r w:rsidRPr="00A22DE9">
              <w:rPr>
                <w:b/>
                <w:bCs/>
              </w:rPr>
              <w:t>$</w:t>
            </w:r>
          </w:p>
        </w:tc>
        <w:tc>
          <w:tcPr>
            <w:tcW w:w="2335" w:type="dxa"/>
            <w:shd w:val="clear" w:color="auto" w:fill="E2EFD9" w:themeFill="accent6" w:themeFillTint="33"/>
          </w:tcPr>
          <w:p w14:paraId="7A2C461C" w14:textId="1AE37EAA" w:rsidR="00A22DE9" w:rsidRPr="00A22DE9" w:rsidRDefault="00A22DE9" w:rsidP="00A22DE9">
            <w:pPr>
              <w:rPr>
                <w:b/>
                <w:bCs/>
              </w:rPr>
            </w:pPr>
          </w:p>
        </w:tc>
      </w:tr>
    </w:tbl>
    <w:p w14:paraId="2AA32306" w14:textId="0D26BF6E" w:rsidR="00A22DE9" w:rsidRPr="00356EB8" w:rsidRDefault="00A22DE9">
      <w:pPr>
        <w:rPr>
          <w:sz w:val="2"/>
          <w:szCs w:val="2"/>
        </w:rPr>
      </w:pPr>
    </w:p>
    <w:tbl>
      <w:tblPr>
        <w:tblStyle w:val="TableGrid"/>
        <w:tblW w:w="0" w:type="auto"/>
        <w:tblLook w:val="04A0" w:firstRow="1" w:lastRow="0" w:firstColumn="1" w:lastColumn="0" w:noHBand="0" w:noVBand="1"/>
      </w:tblPr>
      <w:tblGrid>
        <w:gridCol w:w="2337"/>
        <w:gridCol w:w="4858"/>
        <w:gridCol w:w="810"/>
        <w:gridCol w:w="1345"/>
      </w:tblGrid>
      <w:tr w:rsidR="00A22DE9" w14:paraId="63E6DFE6" w14:textId="77777777" w:rsidTr="00A22DE9">
        <w:tc>
          <w:tcPr>
            <w:tcW w:w="9350" w:type="dxa"/>
            <w:gridSpan w:val="4"/>
            <w:shd w:val="clear" w:color="auto" w:fill="F2F2F2" w:themeFill="background1" w:themeFillShade="F2"/>
          </w:tcPr>
          <w:p w14:paraId="6D154437" w14:textId="4DA03371" w:rsidR="00A22DE9" w:rsidRPr="00A22DE9" w:rsidRDefault="00A22DE9" w:rsidP="008779F4">
            <w:pPr>
              <w:rPr>
                <w:b/>
                <w:bCs/>
              </w:rPr>
            </w:pPr>
            <w:r>
              <w:rPr>
                <w:b/>
                <w:bCs/>
              </w:rPr>
              <w:t xml:space="preserve">SECTION D: </w:t>
            </w:r>
            <w:r w:rsidR="00646D69">
              <w:rPr>
                <w:b/>
                <w:bCs/>
              </w:rPr>
              <w:t>STUDENT</w:t>
            </w:r>
            <w:r>
              <w:rPr>
                <w:b/>
                <w:bCs/>
              </w:rPr>
              <w:t xml:space="preserve"> ACKNOWLEDGEMENT</w:t>
            </w:r>
          </w:p>
        </w:tc>
      </w:tr>
      <w:tr w:rsidR="00A22DE9" w14:paraId="041FC0B8" w14:textId="77777777" w:rsidTr="00A22DE9">
        <w:trPr>
          <w:trHeight w:val="1331"/>
        </w:trPr>
        <w:tc>
          <w:tcPr>
            <w:tcW w:w="9350" w:type="dxa"/>
            <w:gridSpan w:val="4"/>
            <w:vAlign w:val="center"/>
          </w:tcPr>
          <w:p w14:paraId="12AFFA3D" w14:textId="45795E50" w:rsidR="00A22DE9" w:rsidRDefault="00A22DE9" w:rsidP="00A22DE9">
            <w:pPr>
              <w:jc w:val="left"/>
            </w:pPr>
            <w:r>
              <w:t xml:space="preserve">I certify that I have read and agree to the terms and conditions set forth in the </w:t>
            </w:r>
            <w:r w:rsidR="00646D69">
              <w:t>Student</w:t>
            </w:r>
            <w:r>
              <w:t xml:space="preserve"> Research Travel Grant Application Guidelines. I certify that I meet the eligibility requirements. All necessary documentation has been provided to support my request. I have received </w:t>
            </w:r>
            <w:r w:rsidR="00646D69">
              <w:t>course director</w:t>
            </w:r>
            <w:r>
              <w:t xml:space="preserve"> approval for any additional absence days that will be incurred due to this request.</w:t>
            </w:r>
          </w:p>
        </w:tc>
      </w:tr>
      <w:tr w:rsidR="00A22DE9" w14:paraId="3A123417" w14:textId="77777777" w:rsidTr="0097496C">
        <w:tc>
          <w:tcPr>
            <w:tcW w:w="2337" w:type="dxa"/>
          </w:tcPr>
          <w:p w14:paraId="5130FC0E" w14:textId="3538500A" w:rsidR="00A22DE9" w:rsidRPr="00A22DE9" w:rsidRDefault="00646D69" w:rsidP="008779F4">
            <w:pPr>
              <w:rPr>
                <w:b/>
                <w:bCs/>
              </w:rPr>
            </w:pPr>
            <w:r>
              <w:rPr>
                <w:b/>
                <w:bCs/>
              </w:rPr>
              <w:t>Student</w:t>
            </w:r>
            <w:r w:rsidR="00A22DE9" w:rsidRPr="00A22DE9">
              <w:rPr>
                <w:b/>
                <w:bCs/>
              </w:rPr>
              <w:t xml:space="preserve"> Signature:</w:t>
            </w:r>
          </w:p>
        </w:tc>
        <w:tc>
          <w:tcPr>
            <w:tcW w:w="4858" w:type="dxa"/>
          </w:tcPr>
          <w:p w14:paraId="5F427B2D" w14:textId="77777777" w:rsidR="00A22DE9" w:rsidRPr="00A22DE9" w:rsidRDefault="00A22DE9" w:rsidP="008779F4">
            <w:pPr>
              <w:rPr>
                <w:b/>
                <w:bCs/>
              </w:rPr>
            </w:pPr>
          </w:p>
        </w:tc>
        <w:tc>
          <w:tcPr>
            <w:tcW w:w="810" w:type="dxa"/>
          </w:tcPr>
          <w:p w14:paraId="147C623D" w14:textId="3F906362" w:rsidR="00A22DE9" w:rsidRPr="00A22DE9" w:rsidRDefault="00A22DE9" w:rsidP="008779F4">
            <w:pPr>
              <w:rPr>
                <w:b/>
                <w:bCs/>
              </w:rPr>
            </w:pPr>
            <w:r w:rsidRPr="00A22DE9">
              <w:rPr>
                <w:b/>
                <w:bCs/>
              </w:rPr>
              <w:t>Date:</w:t>
            </w:r>
          </w:p>
        </w:tc>
        <w:tc>
          <w:tcPr>
            <w:tcW w:w="1345" w:type="dxa"/>
          </w:tcPr>
          <w:p w14:paraId="02D17F6D" w14:textId="77777777" w:rsidR="00A22DE9" w:rsidRPr="00A22DE9" w:rsidRDefault="00A22DE9" w:rsidP="008779F4">
            <w:pPr>
              <w:rPr>
                <w:b/>
                <w:bCs/>
              </w:rPr>
            </w:pPr>
          </w:p>
        </w:tc>
      </w:tr>
    </w:tbl>
    <w:p w14:paraId="379F0891" w14:textId="77777777" w:rsidR="00A22DE9" w:rsidRDefault="00A22DE9"/>
    <w:tbl>
      <w:tblPr>
        <w:tblStyle w:val="TableGrid"/>
        <w:tblW w:w="0" w:type="auto"/>
        <w:tblLook w:val="04A0" w:firstRow="1" w:lastRow="0" w:firstColumn="1" w:lastColumn="0" w:noHBand="0" w:noVBand="1"/>
      </w:tblPr>
      <w:tblGrid>
        <w:gridCol w:w="2337"/>
        <w:gridCol w:w="1168"/>
        <w:gridCol w:w="4500"/>
        <w:gridCol w:w="1345"/>
      </w:tblGrid>
      <w:tr w:rsidR="00A22DE9" w14:paraId="77B8DBD4" w14:textId="77777777" w:rsidTr="00A22DE9">
        <w:tc>
          <w:tcPr>
            <w:tcW w:w="9350" w:type="dxa"/>
            <w:gridSpan w:val="4"/>
            <w:shd w:val="clear" w:color="auto" w:fill="F2F2F2" w:themeFill="background1" w:themeFillShade="F2"/>
          </w:tcPr>
          <w:p w14:paraId="3070F020" w14:textId="3A690D06" w:rsidR="00A22DE9" w:rsidRPr="00A22DE9" w:rsidRDefault="00A22DE9" w:rsidP="008779F4">
            <w:pPr>
              <w:rPr>
                <w:b/>
                <w:bCs/>
              </w:rPr>
            </w:pPr>
            <w:r>
              <w:rPr>
                <w:b/>
                <w:bCs/>
              </w:rPr>
              <w:lastRenderedPageBreak/>
              <w:t>SECTION E</w:t>
            </w:r>
            <w:r w:rsidR="007309CC">
              <w:rPr>
                <w:b/>
                <w:bCs/>
              </w:rPr>
              <w:t>:</w:t>
            </w:r>
            <w:r>
              <w:rPr>
                <w:b/>
                <w:bCs/>
              </w:rPr>
              <w:t xml:space="preserve"> RECOMMENDATION / APPROVAL</w:t>
            </w:r>
          </w:p>
        </w:tc>
      </w:tr>
      <w:tr w:rsidR="0097496C" w14:paraId="4B653F2A" w14:textId="77777777" w:rsidTr="00CB4BA0">
        <w:tc>
          <w:tcPr>
            <w:tcW w:w="3505" w:type="dxa"/>
            <w:gridSpan w:val="2"/>
          </w:tcPr>
          <w:p w14:paraId="7FB72B16" w14:textId="77777777" w:rsidR="0097496C" w:rsidRDefault="0097496C" w:rsidP="008779F4"/>
        </w:tc>
        <w:tc>
          <w:tcPr>
            <w:tcW w:w="4500" w:type="dxa"/>
          </w:tcPr>
          <w:p w14:paraId="30FCE008" w14:textId="02B573A8" w:rsidR="0097496C" w:rsidRPr="0097496C" w:rsidRDefault="0097496C" w:rsidP="008779F4">
            <w:pPr>
              <w:rPr>
                <w:b/>
                <w:bCs/>
              </w:rPr>
            </w:pPr>
            <w:r w:rsidRPr="0097496C">
              <w:rPr>
                <w:b/>
                <w:bCs/>
              </w:rPr>
              <w:t>Signature</w:t>
            </w:r>
          </w:p>
        </w:tc>
        <w:tc>
          <w:tcPr>
            <w:tcW w:w="1345" w:type="dxa"/>
          </w:tcPr>
          <w:p w14:paraId="702B6241" w14:textId="1460EBDD" w:rsidR="0097496C" w:rsidRPr="0097496C" w:rsidRDefault="0097496C" w:rsidP="008779F4">
            <w:pPr>
              <w:rPr>
                <w:b/>
                <w:bCs/>
              </w:rPr>
            </w:pPr>
            <w:r w:rsidRPr="0097496C">
              <w:rPr>
                <w:b/>
                <w:bCs/>
              </w:rPr>
              <w:t>Date</w:t>
            </w:r>
          </w:p>
        </w:tc>
      </w:tr>
      <w:tr w:rsidR="00A22DE9" w14:paraId="598F7003" w14:textId="77777777" w:rsidTr="0097496C">
        <w:tc>
          <w:tcPr>
            <w:tcW w:w="2337" w:type="dxa"/>
          </w:tcPr>
          <w:p w14:paraId="6DE64A84" w14:textId="0D7A7572" w:rsidR="00A22DE9" w:rsidRDefault="00646D69" w:rsidP="008779F4">
            <w:r>
              <w:t>Faculty Mentor/</w:t>
            </w:r>
            <w:r w:rsidR="004A3385">
              <w:t>Supervisor</w:t>
            </w:r>
          </w:p>
          <w:p w14:paraId="0635094D" w14:textId="18C885CD" w:rsidR="0097496C" w:rsidRDefault="0097496C" w:rsidP="008779F4">
            <w:r>
              <w:t>Recommendation:</w:t>
            </w:r>
          </w:p>
        </w:tc>
        <w:tc>
          <w:tcPr>
            <w:tcW w:w="1168" w:type="dxa"/>
          </w:tcPr>
          <w:p w14:paraId="7687A686" w14:textId="77777777" w:rsidR="0097496C" w:rsidRDefault="00904688" w:rsidP="00904688">
            <w:pPr>
              <w:pStyle w:val="ListParagraph"/>
              <w:numPr>
                <w:ilvl w:val="0"/>
                <w:numId w:val="5"/>
              </w:numPr>
              <w:spacing w:after="0" w:line="240" w:lineRule="auto"/>
            </w:pPr>
            <w:r>
              <w:t>Yes</w:t>
            </w:r>
          </w:p>
          <w:p w14:paraId="3BB276AF" w14:textId="6C436BFD" w:rsidR="00904688" w:rsidRDefault="00904688" w:rsidP="00904688">
            <w:pPr>
              <w:pStyle w:val="ListParagraph"/>
              <w:numPr>
                <w:ilvl w:val="0"/>
                <w:numId w:val="5"/>
              </w:numPr>
              <w:spacing w:after="0" w:line="240" w:lineRule="auto"/>
            </w:pPr>
            <w:r>
              <w:t>No</w:t>
            </w:r>
          </w:p>
        </w:tc>
        <w:tc>
          <w:tcPr>
            <w:tcW w:w="4500" w:type="dxa"/>
          </w:tcPr>
          <w:p w14:paraId="487FFBC1" w14:textId="77777777" w:rsidR="00A22DE9" w:rsidRDefault="00A22DE9" w:rsidP="008779F4"/>
        </w:tc>
        <w:tc>
          <w:tcPr>
            <w:tcW w:w="1345" w:type="dxa"/>
          </w:tcPr>
          <w:p w14:paraId="70E9EF54" w14:textId="77777777" w:rsidR="00A22DE9" w:rsidRDefault="00A22DE9" w:rsidP="008779F4"/>
        </w:tc>
      </w:tr>
      <w:tr w:rsidR="00A22DE9" w14:paraId="508F93A4" w14:textId="77777777" w:rsidTr="0097496C">
        <w:tc>
          <w:tcPr>
            <w:tcW w:w="2337" w:type="dxa"/>
          </w:tcPr>
          <w:p w14:paraId="6EC8FEBA" w14:textId="5FE1EEF9" w:rsidR="00A22DE9" w:rsidRDefault="0097496C" w:rsidP="008779F4">
            <w:r>
              <w:t xml:space="preserve">Research Committee </w:t>
            </w:r>
            <w:r w:rsidR="007309CC">
              <w:t>Approval</w:t>
            </w:r>
            <w:r>
              <w:t>:</w:t>
            </w:r>
          </w:p>
        </w:tc>
        <w:tc>
          <w:tcPr>
            <w:tcW w:w="1168" w:type="dxa"/>
          </w:tcPr>
          <w:p w14:paraId="7C238D8D" w14:textId="77777777" w:rsidR="00904688" w:rsidRDefault="00904688" w:rsidP="00904688">
            <w:pPr>
              <w:pStyle w:val="ListParagraph"/>
              <w:numPr>
                <w:ilvl w:val="0"/>
                <w:numId w:val="5"/>
              </w:numPr>
              <w:spacing w:after="0" w:line="240" w:lineRule="auto"/>
            </w:pPr>
            <w:r>
              <w:t>Yes</w:t>
            </w:r>
          </w:p>
          <w:p w14:paraId="2FE10508" w14:textId="7AFA41D8" w:rsidR="00A22DE9" w:rsidRDefault="00904688" w:rsidP="00904688">
            <w:pPr>
              <w:pStyle w:val="ListParagraph"/>
              <w:numPr>
                <w:ilvl w:val="0"/>
                <w:numId w:val="5"/>
              </w:numPr>
              <w:spacing w:after="0" w:line="240" w:lineRule="auto"/>
            </w:pPr>
            <w:r>
              <w:t>No</w:t>
            </w:r>
          </w:p>
        </w:tc>
        <w:tc>
          <w:tcPr>
            <w:tcW w:w="4500" w:type="dxa"/>
          </w:tcPr>
          <w:p w14:paraId="668AC744" w14:textId="77777777" w:rsidR="00A22DE9" w:rsidRDefault="00A22DE9" w:rsidP="008779F4"/>
        </w:tc>
        <w:tc>
          <w:tcPr>
            <w:tcW w:w="1345" w:type="dxa"/>
          </w:tcPr>
          <w:p w14:paraId="750B60DA" w14:textId="77777777" w:rsidR="00A22DE9" w:rsidRDefault="00A22DE9" w:rsidP="008779F4"/>
        </w:tc>
      </w:tr>
    </w:tbl>
    <w:p w14:paraId="785A32A2" w14:textId="52BD8D76" w:rsidR="00634594" w:rsidRPr="00634594" w:rsidRDefault="00634594">
      <w:pPr>
        <w:rPr>
          <w:sz w:val="2"/>
          <w:szCs w:val="2"/>
        </w:rPr>
      </w:pPr>
    </w:p>
    <w:tbl>
      <w:tblPr>
        <w:tblStyle w:val="TableGrid"/>
        <w:tblW w:w="0" w:type="auto"/>
        <w:tblLook w:val="04A0" w:firstRow="1" w:lastRow="0" w:firstColumn="1" w:lastColumn="0" w:noHBand="0" w:noVBand="1"/>
      </w:tblPr>
      <w:tblGrid>
        <w:gridCol w:w="3685"/>
        <w:gridCol w:w="1260"/>
        <w:gridCol w:w="3060"/>
        <w:gridCol w:w="1345"/>
      </w:tblGrid>
      <w:tr w:rsidR="00904688" w14:paraId="09C97A42" w14:textId="77777777" w:rsidTr="00904688">
        <w:tc>
          <w:tcPr>
            <w:tcW w:w="9350" w:type="dxa"/>
            <w:gridSpan w:val="4"/>
            <w:shd w:val="clear" w:color="auto" w:fill="F2F2F2" w:themeFill="background1" w:themeFillShade="F2"/>
          </w:tcPr>
          <w:p w14:paraId="7C2A9CAC" w14:textId="4CF7AEAF" w:rsidR="00904688" w:rsidRPr="00904688" w:rsidRDefault="00904688" w:rsidP="008779F4">
            <w:pPr>
              <w:rPr>
                <w:b/>
                <w:bCs/>
              </w:rPr>
            </w:pPr>
            <w:r>
              <w:rPr>
                <w:b/>
                <w:bCs/>
              </w:rPr>
              <w:t>SECTION F: PRIOR FACULTY RESEARCH TRAVEL GRANT FUNDING</w:t>
            </w:r>
          </w:p>
        </w:tc>
      </w:tr>
      <w:tr w:rsidR="00904688" w14:paraId="66ECFF68" w14:textId="77777777" w:rsidTr="00904688">
        <w:tc>
          <w:tcPr>
            <w:tcW w:w="3685" w:type="dxa"/>
          </w:tcPr>
          <w:p w14:paraId="05C5127F" w14:textId="0D34ABE6" w:rsidR="00904688" w:rsidRDefault="007309CC" w:rsidP="008779F4">
            <w:r>
              <w:t>Has this</w:t>
            </w:r>
            <w:r w:rsidR="00904688">
              <w:t xml:space="preserve"> applicant received </w:t>
            </w:r>
            <w:r w:rsidR="004A3385">
              <w:br/>
              <w:t>S</w:t>
            </w:r>
            <w:r w:rsidR="00904688">
              <w:t xml:space="preserve">RTG funding </w:t>
            </w:r>
            <w:r w:rsidR="004A3385">
              <w:t>previously</w:t>
            </w:r>
            <w:r w:rsidR="00904688">
              <w:t>?</w:t>
            </w:r>
          </w:p>
        </w:tc>
        <w:tc>
          <w:tcPr>
            <w:tcW w:w="1260" w:type="dxa"/>
          </w:tcPr>
          <w:p w14:paraId="4A14BD56" w14:textId="77777777" w:rsidR="00904688" w:rsidRDefault="00904688" w:rsidP="00904688">
            <w:pPr>
              <w:pStyle w:val="ListParagraph"/>
              <w:numPr>
                <w:ilvl w:val="0"/>
                <w:numId w:val="7"/>
              </w:numPr>
              <w:spacing w:after="0" w:line="240" w:lineRule="auto"/>
            </w:pPr>
            <w:r>
              <w:t>Yes</w:t>
            </w:r>
          </w:p>
          <w:p w14:paraId="7463459C" w14:textId="40A5582F" w:rsidR="00904688" w:rsidRDefault="00904688" w:rsidP="00904688">
            <w:pPr>
              <w:pStyle w:val="ListParagraph"/>
              <w:numPr>
                <w:ilvl w:val="0"/>
                <w:numId w:val="7"/>
              </w:numPr>
              <w:spacing w:after="0" w:line="240" w:lineRule="auto"/>
            </w:pPr>
            <w:r>
              <w:t>No</w:t>
            </w:r>
          </w:p>
        </w:tc>
        <w:tc>
          <w:tcPr>
            <w:tcW w:w="3060" w:type="dxa"/>
          </w:tcPr>
          <w:p w14:paraId="1F7269B6" w14:textId="666314CC" w:rsidR="00904688" w:rsidRDefault="00904688" w:rsidP="008779F4">
            <w:r>
              <w:t>If yes, were all requirements completed?</w:t>
            </w:r>
          </w:p>
        </w:tc>
        <w:tc>
          <w:tcPr>
            <w:tcW w:w="1345" w:type="dxa"/>
          </w:tcPr>
          <w:p w14:paraId="6F03E16C" w14:textId="77777777" w:rsidR="00904688" w:rsidRDefault="00904688" w:rsidP="00904688">
            <w:pPr>
              <w:pStyle w:val="ListParagraph"/>
              <w:numPr>
                <w:ilvl w:val="0"/>
                <w:numId w:val="8"/>
              </w:numPr>
              <w:spacing w:after="0" w:line="240" w:lineRule="auto"/>
            </w:pPr>
            <w:r>
              <w:t>Yes</w:t>
            </w:r>
          </w:p>
          <w:p w14:paraId="034E1E4C" w14:textId="2D95B08F" w:rsidR="00904688" w:rsidRDefault="00904688" w:rsidP="00904688">
            <w:pPr>
              <w:pStyle w:val="ListParagraph"/>
              <w:numPr>
                <w:ilvl w:val="0"/>
                <w:numId w:val="8"/>
              </w:numPr>
              <w:spacing w:after="0" w:line="240" w:lineRule="auto"/>
            </w:pPr>
            <w:r>
              <w:t>No</w:t>
            </w:r>
          </w:p>
        </w:tc>
      </w:tr>
    </w:tbl>
    <w:p w14:paraId="6F8A04EF" w14:textId="00E63E1A" w:rsidR="00904688" w:rsidRDefault="00904688" w:rsidP="008779F4"/>
    <w:p w14:paraId="1E40FCD6" w14:textId="77777777" w:rsidR="00A56D51" w:rsidRDefault="00A56D51" w:rsidP="00A56D51">
      <w:pPr>
        <w:rPr>
          <w:rStyle w:val="IntenseEmphasis"/>
          <w:b w:val="0"/>
          <w:bCs w:val="0"/>
          <w:i w:val="0"/>
          <w:iCs w:val="0"/>
          <w:color w:val="000000" w:themeColor="text1"/>
        </w:rPr>
      </w:pPr>
    </w:p>
    <w:p w14:paraId="52D7E8A6" w14:textId="77777777" w:rsidR="00EB0AE8" w:rsidRDefault="00EB0AE8">
      <w:pPr>
        <w:rPr>
          <w:rStyle w:val="IntenseEmphasis"/>
          <w:rFonts w:asciiTheme="majorHAnsi" w:eastAsiaTheme="majorEastAsia" w:hAnsiTheme="majorHAnsi" w:cstheme="majorBidi"/>
          <w:i w:val="0"/>
          <w:iCs w:val="0"/>
          <w:spacing w:val="-7"/>
          <w:sz w:val="36"/>
          <w:szCs w:val="36"/>
        </w:rPr>
      </w:pPr>
      <w:r>
        <w:rPr>
          <w:rStyle w:val="IntenseEmphasis"/>
          <w:b w:val="0"/>
          <w:bCs w:val="0"/>
          <w:i w:val="0"/>
          <w:iCs w:val="0"/>
        </w:rPr>
        <w:br w:type="page"/>
      </w:r>
    </w:p>
    <w:p w14:paraId="1A153EDF" w14:textId="0B20F676" w:rsidR="00A56D51" w:rsidRDefault="004A3385" w:rsidP="00EB0AE8">
      <w:pPr>
        <w:pStyle w:val="Title"/>
        <w:rPr>
          <w:rStyle w:val="IntenseEmphasis"/>
          <w:b/>
          <w:bCs/>
          <w:i w:val="0"/>
          <w:iCs w:val="0"/>
        </w:rPr>
      </w:pPr>
      <w:r>
        <w:rPr>
          <w:rStyle w:val="IntenseEmphasis"/>
          <w:b/>
          <w:bCs/>
          <w:i w:val="0"/>
          <w:iCs w:val="0"/>
        </w:rPr>
        <w:lastRenderedPageBreak/>
        <w:t>Student</w:t>
      </w:r>
      <w:r w:rsidR="00A56D51" w:rsidRPr="00A56D51">
        <w:rPr>
          <w:rStyle w:val="IntenseEmphasis"/>
          <w:b/>
          <w:bCs/>
          <w:i w:val="0"/>
          <w:iCs w:val="0"/>
        </w:rPr>
        <w:t xml:space="preserve"> Research Travel Grant Application Review Rubric</w:t>
      </w:r>
    </w:p>
    <w:p w14:paraId="60743D27" w14:textId="665AF082" w:rsidR="00A56D51" w:rsidRDefault="00A56D51" w:rsidP="00A56D51"/>
    <w:tbl>
      <w:tblPr>
        <w:tblStyle w:val="TableGrid"/>
        <w:tblW w:w="0" w:type="auto"/>
        <w:tblLook w:val="04A0" w:firstRow="1" w:lastRow="0" w:firstColumn="1" w:lastColumn="0" w:noHBand="0" w:noVBand="1"/>
      </w:tblPr>
      <w:tblGrid>
        <w:gridCol w:w="5935"/>
        <w:gridCol w:w="1170"/>
        <w:gridCol w:w="1080"/>
        <w:gridCol w:w="1165"/>
      </w:tblGrid>
      <w:tr w:rsidR="00A56D51" w14:paraId="35BECDBB" w14:textId="77777777" w:rsidTr="00D90BE5">
        <w:tc>
          <w:tcPr>
            <w:tcW w:w="5935" w:type="dxa"/>
            <w:shd w:val="clear" w:color="auto" w:fill="D9D9D9" w:themeFill="background1" w:themeFillShade="D9"/>
            <w:vAlign w:val="center"/>
          </w:tcPr>
          <w:p w14:paraId="133FBCD7" w14:textId="04CC2A44" w:rsidR="00A56D51" w:rsidRPr="00A56D51" w:rsidRDefault="00A56D51" w:rsidP="00D90BE5">
            <w:pPr>
              <w:jc w:val="left"/>
              <w:rPr>
                <w:b/>
                <w:bCs/>
              </w:rPr>
            </w:pPr>
            <w:r w:rsidRPr="00A56D51">
              <w:rPr>
                <w:b/>
                <w:bCs/>
              </w:rPr>
              <w:t>CRITERIA</w:t>
            </w:r>
          </w:p>
        </w:tc>
        <w:tc>
          <w:tcPr>
            <w:tcW w:w="1170" w:type="dxa"/>
            <w:shd w:val="clear" w:color="auto" w:fill="D9D9D9" w:themeFill="background1" w:themeFillShade="D9"/>
          </w:tcPr>
          <w:p w14:paraId="6E15D84D" w14:textId="5EAA197C" w:rsidR="00A56D51" w:rsidRPr="00A56D51" w:rsidRDefault="00A56D51" w:rsidP="00A56D51">
            <w:pPr>
              <w:jc w:val="center"/>
              <w:rPr>
                <w:b/>
                <w:bCs/>
              </w:rPr>
            </w:pPr>
            <w:r w:rsidRPr="00A56D51">
              <w:rPr>
                <w:b/>
                <w:bCs/>
              </w:rPr>
              <w:t>Exceeds Criterion</w:t>
            </w:r>
          </w:p>
          <w:p w14:paraId="0F3C2D52" w14:textId="1586C9B7" w:rsidR="00A56D51" w:rsidRPr="00A56D51" w:rsidRDefault="00A56D51" w:rsidP="00A56D51">
            <w:pPr>
              <w:jc w:val="center"/>
              <w:rPr>
                <w:b/>
                <w:bCs/>
              </w:rPr>
            </w:pPr>
            <w:r w:rsidRPr="00A56D51">
              <w:rPr>
                <w:b/>
                <w:bCs/>
              </w:rPr>
              <w:t>2 POINTS</w:t>
            </w:r>
          </w:p>
        </w:tc>
        <w:tc>
          <w:tcPr>
            <w:tcW w:w="1080" w:type="dxa"/>
            <w:shd w:val="clear" w:color="auto" w:fill="D9D9D9" w:themeFill="background1" w:themeFillShade="D9"/>
          </w:tcPr>
          <w:p w14:paraId="778A05DF" w14:textId="77777777" w:rsidR="00A56D51" w:rsidRPr="00A56D51" w:rsidRDefault="00A56D51" w:rsidP="00A56D51">
            <w:pPr>
              <w:jc w:val="center"/>
              <w:rPr>
                <w:b/>
                <w:bCs/>
              </w:rPr>
            </w:pPr>
            <w:r w:rsidRPr="00A56D51">
              <w:rPr>
                <w:b/>
                <w:bCs/>
              </w:rPr>
              <w:t>Meets Criterion</w:t>
            </w:r>
          </w:p>
          <w:p w14:paraId="12A35285" w14:textId="0F8934B4" w:rsidR="00A56D51" w:rsidRPr="00A56D51" w:rsidRDefault="00A56D51" w:rsidP="00A56D51">
            <w:pPr>
              <w:jc w:val="center"/>
              <w:rPr>
                <w:b/>
                <w:bCs/>
              </w:rPr>
            </w:pPr>
            <w:r w:rsidRPr="00A56D51">
              <w:rPr>
                <w:b/>
                <w:bCs/>
              </w:rPr>
              <w:t>1 POINT</w:t>
            </w:r>
          </w:p>
        </w:tc>
        <w:tc>
          <w:tcPr>
            <w:tcW w:w="1165" w:type="dxa"/>
            <w:shd w:val="clear" w:color="auto" w:fill="D9D9D9" w:themeFill="background1" w:themeFillShade="D9"/>
          </w:tcPr>
          <w:p w14:paraId="1E6F25C3" w14:textId="3C4D365C" w:rsidR="00A56D51" w:rsidRPr="00A56D51" w:rsidRDefault="00A56D51" w:rsidP="00A56D51">
            <w:pPr>
              <w:jc w:val="center"/>
              <w:rPr>
                <w:b/>
                <w:bCs/>
              </w:rPr>
            </w:pPr>
            <w:r w:rsidRPr="00A56D51">
              <w:rPr>
                <w:b/>
                <w:bCs/>
              </w:rPr>
              <w:t xml:space="preserve">Criterion </w:t>
            </w:r>
            <w:r w:rsidR="007309CC">
              <w:rPr>
                <w:b/>
                <w:bCs/>
              </w:rPr>
              <w:t xml:space="preserve">Not </w:t>
            </w:r>
            <w:r w:rsidRPr="00A56D51">
              <w:rPr>
                <w:b/>
                <w:bCs/>
              </w:rPr>
              <w:t>Met</w:t>
            </w:r>
          </w:p>
          <w:p w14:paraId="1EA186D8" w14:textId="7F920CD2" w:rsidR="00A56D51" w:rsidRPr="00A56D51" w:rsidRDefault="00A56D51" w:rsidP="00A56D51">
            <w:pPr>
              <w:jc w:val="center"/>
              <w:rPr>
                <w:b/>
                <w:bCs/>
              </w:rPr>
            </w:pPr>
            <w:r w:rsidRPr="00A56D51">
              <w:rPr>
                <w:b/>
                <w:bCs/>
              </w:rPr>
              <w:t>0 POINTS</w:t>
            </w:r>
          </w:p>
        </w:tc>
      </w:tr>
      <w:tr w:rsidR="00A56D51" w14:paraId="142BE0B9" w14:textId="77777777" w:rsidTr="00A56D51">
        <w:tc>
          <w:tcPr>
            <w:tcW w:w="5935" w:type="dxa"/>
          </w:tcPr>
          <w:p w14:paraId="73E760C9" w14:textId="40988514" w:rsidR="00A56D51" w:rsidRDefault="00A56D51" w:rsidP="00A56D51">
            <w:pPr>
              <w:pStyle w:val="ListParagraph"/>
              <w:numPr>
                <w:ilvl w:val="0"/>
                <w:numId w:val="10"/>
              </w:numPr>
              <w:spacing w:after="0" w:line="240" w:lineRule="auto"/>
            </w:pPr>
            <w:r>
              <w:t xml:space="preserve">Application demonstrates presentation of original research (2 = </w:t>
            </w:r>
            <w:r w:rsidR="009320EE">
              <w:t>Original</w:t>
            </w:r>
            <w:r>
              <w:t xml:space="preserve"> research, 1 = </w:t>
            </w:r>
            <w:r w:rsidR="009320EE">
              <w:t>scholarly activity</w:t>
            </w:r>
            <w:r>
              <w:t xml:space="preserve">, 0 = </w:t>
            </w:r>
            <w:r w:rsidR="009320EE">
              <w:t xml:space="preserve">neither original research </w:t>
            </w:r>
            <w:proofErr w:type="gramStart"/>
            <w:r w:rsidR="009320EE">
              <w:t>or</w:t>
            </w:r>
            <w:proofErr w:type="gramEnd"/>
            <w:r w:rsidR="009320EE">
              <w:t xml:space="preserve"> scholarly activity</w:t>
            </w:r>
            <w:r>
              <w:t>)</w:t>
            </w:r>
          </w:p>
        </w:tc>
        <w:tc>
          <w:tcPr>
            <w:tcW w:w="1170" w:type="dxa"/>
          </w:tcPr>
          <w:p w14:paraId="0E7907C4" w14:textId="77777777" w:rsidR="00A56D51" w:rsidRDefault="00A56D51" w:rsidP="00A56D51"/>
        </w:tc>
        <w:tc>
          <w:tcPr>
            <w:tcW w:w="1080" w:type="dxa"/>
          </w:tcPr>
          <w:p w14:paraId="542BB0B6" w14:textId="77777777" w:rsidR="00A56D51" w:rsidRDefault="00A56D51" w:rsidP="00A56D51"/>
        </w:tc>
        <w:tc>
          <w:tcPr>
            <w:tcW w:w="1165" w:type="dxa"/>
          </w:tcPr>
          <w:p w14:paraId="2B270D09" w14:textId="77777777" w:rsidR="00A56D51" w:rsidRDefault="00A56D51" w:rsidP="00A56D51"/>
        </w:tc>
      </w:tr>
      <w:tr w:rsidR="00A56D51" w14:paraId="5400CB0A" w14:textId="77777777" w:rsidTr="00A56D51">
        <w:tc>
          <w:tcPr>
            <w:tcW w:w="5935" w:type="dxa"/>
          </w:tcPr>
          <w:p w14:paraId="7258D380" w14:textId="76691A89" w:rsidR="00A56D51" w:rsidRDefault="00A56D51" w:rsidP="00A56D51">
            <w:pPr>
              <w:pStyle w:val="ListParagraph"/>
              <w:numPr>
                <w:ilvl w:val="0"/>
                <w:numId w:val="10"/>
              </w:numPr>
              <w:spacing w:after="0" w:line="240" w:lineRule="auto"/>
            </w:pPr>
            <w:r>
              <w:t>Applica</w:t>
            </w:r>
            <w:r w:rsidR="00D90BE5">
              <w:t xml:space="preserve">nt has received </w:t>
            </w:r>
            <w:r w:rsidR="009320EE">
              <w:t>S</w:t>
            </w:r>
            <w:r w:rsidR="00D90BE5">
              <w:t xml:space="preserve">RTG funding </w:t>
            </w:r>
            <w:r w:rsidR="009320EE">
              <w:t>previously</w:t>
            </w:r>
            <w:r w:rsidR="00D90BE5">
              <w:t xml:space="preserve"> (1 = No, 0 = Yes)</w:t>
            </w:r>
          </w:p>
        </w:tc>
        <w:tc>
          <w:tcPr>
            <w:tcW w:w="1170" w:type="dxa"/>
          </w:tcPr>
          <w:p w14:paraId="54B6BB7A" w14:textId="3FFE868E" w:rsidR="00A56D51" w:rsidRDefault="0090374E" w:rsidP="0090374E">
            <w:pPr>
              <w:jc w:val="center"/>
            </w:pPr>
            <w:r>
              <w:t>N/A</w:t>
            </w:r>
          </w:p>
        </w:tc>
        <w:tc>
          <w:tcPr>
            <w:tcW w:w="1080" w:type="dxa"/>
          </w:tcPr>
          <w:p w14:paraId="01431968" w14:textId="77777777" w:rsidR="00A56D51" w:rsidRDefault="00A56D51" w:rsidP="00A56D51"/>
        </w:tc>
        <w:tc>
          <w:tcPr>
            <w:tcW w:w="1165" w:type="dxa"/>
          </w:tcPr>
          <w:p w14:paraId="06325558" w14:textId="77777777" w:rsidR="00A56D51" w:rsidRDefault="00A56D51" w:rsidP="00A56D51"/>
        </w:tc>
      </w:tr>
      <w:tr w:rsidR="00A56D51" w14:paraId="5F07790D" w14:textId="77777777" w:rsidTr="00A56D51">
        <w:tc>
          <w:tcPr>
            <w:tcW w:w="5935" w:type="dxa"/>
          </w:tcPr>
          <w:p w14:paraId="3D7A1B34" w14:textId="0A8936F3" w:rsidR="00A56D51" w:rsidRDefault="00D90BE5" w:rsidP="00D90BE5">
            <w:pPr>
              <w:pStyle w:val="ListParagraph"/>
              <w:numPr>
                <w:ilvl w:val="0"/>
                <w:numId w:val="10"/>
              </w:numPr>
              <w:spacing w:after="0" w:line="240" w:lineRule="auto"/>
            </w:pPr>
            <w:r>
              <w:t>Type of presentation given by applicant (</w:t>
            </w:r>
            <w:r w:rsidR="007309CC">
              <w:t>1</w:t>
            </w:r>
            <w:r>
              <w:t xml:space="preserve"> = oral, </w:t>
            </w:r>
            <w:r w:rsidR="007309CC">
              <w:t>0</w:t>
            </w:r>
            <w:r>
              <w:t xml:space="preserve"> = poster)</w:t>
            </w:r>
          </w:p>
        </w:tc>
        <w:tc>
          <w:tcPr>
            <w:tcW w:w="1170" w:type="dxa"/>
          </w:tcPr>
          <w:p w14:paraId="107268F1" w14:textId="58B95190" w:rsidR="00A56D51" w:rsidRDefault="0090374E" w:rsidP="0090374E">
            <w:pPr>
              <w:jc w:val="center"/>
            </w:pPr>
            <w:r>
              <w:t>N/A</w:t>
            </w:r>
          </w:p>
        </w:tc>
        <w:tc>
          <w:tcPr>
            <w:tcW w:w="1080" w:type="dxa"/>
          </w:tcPr>
          <w:p w14:paraId="1030B13B" w14:textId="77777777" w:rsidR="00A56D51" w:rsidRDefault="00A56D51" w:rsidP="00A56D51"/>
        </w:tc>
        <w:tc>
          <w:tcPr>
            <w:tcW w:w="1165" w:type="dxa"/>
          </w:tcPr>
          <w:p w14:paraId="370BE972" w14:textId="77777777" w:rsidR="00A56D51" w:rsidRDefault="00A56D51" w:rsidP="00A56D51"/>
        </w:tc>
      </w:tr>
      <w:tr w:rsidR="00A56D51" w14:paraId="046D1225" w14:textId="77777777" w:rsidTr="00A56D51">
        <w:tc>
          <w:tcPr>
            <w:tcW w:w="5935" w:type="dxa"/>
          </w:tcPr>
          <w:p w14:paraId="3CBBE23B" w14:textId="046874E6" w:rsidR="00A56D51" w:rsidRDefault="00576B7E" w:rsidP="00D90BE5">
            <w:pPr>
              <w:pStyle w:val="ListParagraph"/>
              <w:numPr>
                <w:ilvl w:val="0"/>
                <w:numId w:val="10"/>
              </w:numPr>
              <w:spacing w:after="0" w:line="240" w:lineRule="auto"/>
            </w:pPr>
            <w:r>
              <w:t>Application is competitively accepted</w:t>
            </w:r>
            <w:r w:rsidR="00D90BE5">
              <w:t xml:space="preserve"> (1 = Yes, 0 = No)</w:t>
            </w:r>
          </w:p>
        </w:tc>
        <w:tc>
          <w:tcPr>
            <w:tcW w:w="1170" w:type="dxa"/>
          </w:tcPr>
          <w:p w14:paraId="0EE2CA9A" w14:textId="606572C0" w:rsidR="00A56D51" w:rsidRDefault="0090374E" w:rsidP="0090374E">
            <w:pPr>
              <w:jc w:val="center"/>
            </w:pPr>
            <w:r>
              <w:t>N/A</w:t>
            </w:r>
          </w:p>
        </w:tc>
        <w:tc>
          <w:tcPr>
            <w:tcW w:w="1080" w:type="dxa"/>
          </w:tcPr>
          <w:p w14:paraId="2D832F44" w14:textId="77777777" w:rsidR="00A56D51" w:rsidRDefault="00A56D51" w:rsidP="00A56D51"/>
        </w:tc>
        <w:tc>
          <w:tcPr>
            <w:tcW w:w="1165" w:type="dxa"/>
          </w:tcPr>
          <w:p w14:paraId="1CB91BD2" w14:textId="77777777" w:rsidR="00A56D51" w:rsidRDefault="00A56D51" w:rsidP="00A56D51"/>
        </w:tc>
      </w:tr>
      <w:tr w:rsidR="00A56D51" w14:paraId="70419757" w14:textId="77777777" w:rsidTr="00A56D51">
        <w:tc>
          <w:tcPr>
            <w:tcW w:w="5935" w:type="dxa"/>
          </w:tcPr>
          <w:p w14:paraId="675DDA86" w14:textId="4EF691BE" w:rsidR="00A56D51" w:rsidRDefault="00D90BE5" w:rsidP="00D90BE5">
            <w:pPr>
              <w:pStyle w:val="ListParagraph"/>
              <w:numPr>
                <w:ilvl w:val="0"/>
                <w:numId w:val="10"/>
              </w:numPr>
              <w:spacing w:after="0" w:line="240" w:lineRule="auto"/>
            </w:pPr>
            <w:r>
              <w:t>The presented research was performed at ICOM (2 = performed at ICOM</w:t>
            </w:r>
            <w:r w:rsidR="001C1655">
              <w:t xml:space="preserve"> or at an ICOM-affiliated research experience</w:t>
            </w:r>
            <w:r w:rsidR="007309CC">
              <w:t xml:space="preserve">; </w:t>
            </w:r>
            <w:r>
              <w:t xml:space="preserve">1 = </w:t>
            </w:r>
            <w:r w:rsidR="00990A43">
              <w:t>ICOM faculty member included on project that was primarily done at another ins</w:t>
            </w:r>
            <w:bookmarkStart w:id="0" w:name="_GoBack"/>
            <w:bookmarkEnd w:id="0"/>
            <w:r w:rsidR="00990A43">
              <w:t>titution</w:t>
            </w:r>
            <w:r w:rsidR="007309CC">
              <w:t>;</w:t>
            </w:r>
            <w:r>
              <w:t xml:space="preserve"> 0 = not performed at ICOM</w:t>
            </w:r>
            <w:r w:rsidR="00990A43">
              <w:t>, or with an ICOM faculty member,</w:t>
            </w:r>
            <w:r w:rsidR="009320EE">
              <w:t xml:space="preserve"> or with an ICOM-affiliated research experience</w:t>
            </w:r>
            <w:r>
              <w:t>)</w:t>
            </w:r>
          </w:p>
        </w:tc>
        <w:tc>
          <w:tcPr>
            <w:tcW w:w="1170" w:type="dxa"/>
          </w:tcPr>
          <w:p w14:paraId="169532A7" w14:textId="77777777" w:rsidR="00A56D51" w:rsidRDefault="00A56D51" w:rsidP="00A56D51"/>
        </w:tc>
        <w:tc>
          <w:tcPr>
            <w:tcW w:w="1080" w:type="dxa"/>
          </w:tcPr>
          <w:p w14:paraId="74C500B0" w14:textId="77777777" w:rsidR="00A56D51" w:rsidRDefault="00A56D51" w:rsidP="00A56D51"/>
        </w:tc>
        <w:tc>
          <w:tcPr>
            <w:tcW w:w="1165" w:type="dxa"/>
          </w:tcPr>
          <w:p w14:paraId="44B85FD7" w14:textId="77777777" w:rsidR="00A56D51" w:rsidRDefault="00A56D51" w:rsidP="00A56D51"/>
        </w:tc>
      </w:tr>
      <w:tr w:rsidR="009320EE" w14:paraId="731709CE" w14:textId="77777777" w:rsidTr="00A56D51">
        <w:tc>
          <w:tcPr>
            <w:tcW w:w="5935" w:type="dxa"/>
          </w:tcPr>
          <w:p w14:paraId="1E0A7364" w14:textId="6A7A69CB" w:rsidR="009320EE" w:rsidRPr="003859CC" w:rsidRDefault="003859CC" w:rsidP="003859CC">
            <w:pPr>
              <w:pStyle w:val="ListParagraph"/>
              <w:numPr>
                <w:ilvl w:val="0"/>
                <w:numId w:val="10"/>
              </w:numPr>
              <w:spacing w:after="0" w:line="240" w:lineRule="auto"/>
              <w:rPr>
                <w:rFonts w:ascii="Calibri" w:hAnsi="Calibri" w:cs="Calibri"/>
              </w:rPr>
            </w:pPr>
            <w:r w:rsidRPr="003859CC">
              <w:rPr>
                <w:rFonts w:ascii="Calibri" w:hAnsi="Calibri" w:cs="Calibri"/>
                <w:color w:val="3C4043"/>
                <w:spacing w:val="3"/>
                <w:shd w:val="clear" w:color="auto" w:fill="FFFFFF"/>
              </w:rPr>
              <w:t>The application includes an essay (</w:t>
            </w:r>
            <w:r>
              <w:rPr>
                <w:rFonts w:ascii="Calibri" w:hAnsi="Calibri" w:cs="Calibri"/>
                <w:color w:val="3C4043"/>
                <w:spacing w:val="3"/>
                <w:shd w:val="clear" w:color="auto" w:fill="FFFFFF"/>
              </w:rPr>
              <w:t>max 300</w:t>
            </w:r>
            <w:r w:rsidRPr="003859CC">
              <w:rPr>
                <w:rFonts w:ascii="Calibri" w:hAnsi="Calibri" w:cs="Calibri"/>
                <w:color w:val="3C4043"/>
                <w:spacing w:val="3"/>
                <w:shd w:val="clear" w:color="auto" w:fill="FFFFFF"/>
              </w:rPr>
              <w:t xml:space="preserve"> words and signed by the ICOM-sanctioned faculty mentor) </w:t>
            </w:r>
            <w:r w:rsidR="00873CE6">
              <w:rPr>
                <w:rFonts w:ascii="Calibri" w:hAnsi="Calibri" w:cs="Calibri"/>
                <w:color w:val="3C4043"/>
                <w:spacing w:val="3"/>
                <w:shd w:val="clear" w:color="auto" w:fill="FFFFFF"/>
              </w:rPr>
              <w:t xml:space="preserve">acceptably </w:t>
            </w:r>
            <w:r w:rsidRPr="003859CC">
              <w:rPr>
                <w:rFonts w:ascii="Calibri" w:hAnsi="Calibri" w:cs="Calibri"/>
                <w:color w:val="3C4043"/>
                <w:spacing w:val="3"/>
                <w:shd w:val="clear" w:color="auto" w:fill="FFFFFF"/>
              </w:rPr>
              <w:t>describing the development of new skills or training the applicant received as a result of the research experience (1 = yes, 0 = no)?</w:t>
            </w:r>
          </w:p>
        </w:tc>
        <w:tc>
          <w:tcPr>
            <w:tcW w:w="1170" w:type="dxa"/>
          </w:tcPr>
          <w:p w14:paraId="683C03EA" w14:textId="77777777" w:rsidR="003859CC" w:rsidRDefault="003859CC" w:rsidP="003859CC">
            <w:pPr>
              <w:jc w:val="center"/>
            </w:pPr>
          </w:p>
          <w:p w14:paraId="11F98139" w14:textId="211CC847" w:rsidR="009320EE" w:rsidRDefault="003859CC" w:rsidP="003859CC">
            <w:pPr>
              <w:jc w:val="center"/>
            </w:pPr>
            <w:r>
              <w:t>N/A</w:t>
            </w:r>
          </w:p>
        </w:tc>
        <w:tc>
          <w:tcPr>
            <w:tcW w:w="1080" w:type="dxa"/>
          </w:tcPr>
          <w:p w14:paraId="2BDF1C88" w14:textId="77777777" w:rsidR="009320EE" w:rsidRDefault="009320EE" w:rsidP="00A56D51"/>
        </w:tc>
        <w:tc>
          <w:tcPr>
            <w:tcW w:w="1165" w:type="dxa"/>
          </w:tcPr>
          <w:p w14:paraId="2956696B" w14:textId="77777777" w:rsidR="009320EE" w:rsidRDefault="009320EE" w:rsidP="00A56D51"/>
        </w:tc>
      </w:tr>
      <w:tr w:rsidR="00A56D51" w14:paraId="35518E75" w14:textId="77777777" w:rsidTr="00A56D51">
        <w:tc>
          <w:tcPr>
            <w:tcW w:w="5935" w:type="dxa"/>
          </w:tcPr>
          <w:p w14:paraId="1F57D573" w14:textId="6308F96C" w:rsidR="00A56D51" w:rsidRPr="00D90BE5" w:rsidRDefault="00D90BE5" w:rsidP="00D90BE5">
            <w:pPr>
              <w:jc w:val="right"/>
              <w:rPr>
                <w:b/>
                <w:bCs/>
              </w:rPr>
            </w:pPr>
            <w:r w:rsidRPr="00D90BE5">
              <w:rPr>
                <w:b/>
                <w:bCs/>
              </w:rPr>
              <w:t>Subtotals:</w:t>
            </w:r>
          </w:p>
        </w:tc>
        <w:tc>
          <w:tcPr>
            <w:tcW w:w="1170" w:type="dxa"/>
          </w:tcPr>
          <w:p w14:paraId="07A46589" w14:textId="77777777" w:rsidR="00A56D51" w:rsidRDefault="00A56D51" w:rsidP="00A56D51"/>
        </w:tc>
        <w:tc>
          <w:tcPr>
            <w:tcW w:w="1080" w:type="dxa"/>
          </w:tcPr>
          <w:p w14:paraId="48D7FA8E" w14:textId="77777777" w:rsidR="00A56D51" w:rsidRDefault="00A56D51" w:rsidP="00A56D51"/>
        </w:tc>
        <w:tc>
          <w:tcPr>
            <w:tcW w:w="1165" w:type="dxa"/>
          </w:tcPr>
          <w:p w14:paraId="20B405DC" w14:textId="77777777" w:rsidR="00A56D51" w:rsidRDefault="00A56D51" w:rsidP="00A56D51"/>
        </w:tc>
      </w:tr>
    </w:tbl>
    <w:p w14:paraId="49C9A848" w14:textId="6A5588C9" w:rsidR="00A56D51" w:rsidRDefault="00A56D51" w:rsidP="00A56D51"/>
    <w:p w14:paraId="6E6D7E14" w14:textId="0A587901" w:rsidR="00D90BE5" w:rsidRPr="00EB0AE8" w:rsidRDefault="00D90BE5" w:rsidP="00A56D51">
      <w:pPr>
        <w:rPr>
          <w:rStyle w:val="IntenseEmphasis"/>
          <w:color w:val="0070C0"/>
        </w:rPr>
      </w:pPr>
      <w:r w:rsidRPr="00EB0AE8">
        <w:rPr>
          <w:rStyle w:val="IntenseEmphasis"/>
          <w:color w:val="0070C0"/>
        </w:rPr>
        <w:t xml:space="preserve">If Criterion 1 </w:t>
      </w:r>
      <w:r w:rsidR="009320EE">
        <w:rPr>
          <w:rStyle w:val="IntenseEmphasis"/>
          <w:color w:val="0070C0"/>
        </w:rPr>
        <w:t xml:space="preserve">or Criterion 5 </w:t>
      </w:r>
      <w:r w:rsidRPr="00EB0AE8">
        <w:rPr>
          <w:rStyle w:val="IntenseEmphasis"/>
          <w:color w:val="0070C0"/>
        </w:rPr>
        <w:t>receives 0 points, the application will not be funded.</w:t>
      </w:r>
      <w:r w:rsidR="00EB0AE8" w:rsidRPr="00EB0AE8">
        <w:rPr>
          <w:rStyle w:val="IntenseEmphasis"/>
          <w:color w:val="0070C0"/>
        </w:rPr>
        <w:t xml:space="preserve"> </w:t>
      </w:r>
    </w:p>
    <w:p w14:paraId="67DDD97A" w14:textId="77777777" w:rsidR="00EB0AE8" w:rsidRPr="00EB0AE8" w:rsidRDefault="00EB0AE8" w:rsidP="00A56D51">
      <w:pPr>
        <w:rPr>
          <w:b/>
          <w:bCs/>
        </w:rPr>
      </w:pPr>
    </w:p>
    <w:p w14:paraId="628F0C5C" w14:textId="77777777" w:rsidR="00D90BE5" w:rsidRPr="00D90BE5" w:rsidRDefault="00D90BE5" w:rsidP="00A56D51"/>
    <w:sectPr w:rsidR="00D90BE5" w:rsidRPr="00D90B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E5B8" w14:textId="77777777" w:rsidR="009003DC" w:rsidRDefault="009003DC" w:rsidP="002C7A6A">
      <w:pPr>
        <w:spacing w:after="0" w:line="240" w:lineRule="auto"/>
      </w:pPr>
      <w:r>
        <w:separator/>
      </w:r>
    </w:p>
  </w:endnote>
  <w:endnote w:type="continuationSeparator" w:id="0">
    <w:p w14:paraId="4554831E" w14:textId="77777777" w:rsidR="009003DC" w:rsidRDefault="009003DC" w:rsidP="002C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534911"/>
      <w:docPartObj>
        <w:docPartGallery w:val="Page Numbers (Bottom of Page)"/>
        <w:docPartUnique/>
      </w:docPartObj>
    </w:sdtPr>
    <w:sdtEndPr/>
    <w:sdtContent>
      <w:sdt>
        <w:sdtPr>
          <w:id w:val="-1769616900"/>
          <w:docPartObj>
            <w:docPartGallery w:val="Page Numbers (Top of Page)"/>
            <w:docPartUnique/>
          </w:docPartObj>
        </w:sdtPr>
        <w:sdtEndPr/>
        <w:sdtContent>
          <w:p w14:paraId="33FF6762" w14:textId="4682FF29" w:rsidR="001B7571" w:rsidRDefault="001B75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7536A3" w14:textId="77777777" w:rsidR="001B7571" w:rsidRDefault="001B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73E0" w14:textId="77777777" w:rsidR="009003DC" w:rsidRDefault="009003DC" w:rsidP="002C7A6A">
      <w:pPr>
        <w:spacing w:after="0" w:line="240" w:lineRule="auto"/>
      </w:pPr>
      <w:r>
        <w:separator/>
      </w:r>
    </w:p>
  </w:footnote>
  <w:footnote w:type="continuationSeparator" w:id="0">
    <w:p w14:paraId="033493C8" w14:textId="77777777" w:rsidR="009003DC" w:rsidRDefault="009003DC" w:rsidP="002C7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ABE34C8"/>
    <w:lvl w:ilvl="0" w:tplc="35FA3892">
      <w:start w:val="1"/>
      <w:numFmt w:val="decimal"/>
      <w:lvlText w:val="%1."/>
      <w:lvlJc w:val="left"/>
      <w:pPr>
        <w:ind w:left="1080" w:hanging="360"/>
      </w:pPr>
      <w:rPr>
        <w:rFonts w:ascii="Times New Roman" w:eastAsia="Arial"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3780F"/>
    <w:multiLevelType w:val="hybridMultilevel"/>
    <w:tmpl w:val="7B0264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676A7"/>
    <w:multiLevelType w:val="hybridMultilevel"/>
    <w:tmpl w:val="C2024172"/>
    <w:lvl w:ilvl="0" w:tplc="92787A6C">
      <w:numFmt w:val="bullet"/>
      <w:lvlText w:val="☐"/>
      <w:lvlJc w:val="left"/>
      <w:pPr>
        <w:ind w:left="360" w:hanging="360"/>
      </w:pPr>
      <w:rPr>
        <w:rFonts w:ascii="Noto Sans Symbols" w:eastAsia="Noto Sans Symbols" w:hAnsi="Noto Sans Symbols" w:cs="Noto Sans Symbols" w:hint="default"/>
        <w:w w:val="105"/>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E0CD6"/>
    <w:multiLevelType w:val="hybridMultilevel"/>
    <w:tmpl w:val="4AD40588"/>
    <w:lvl w:ilvl="0" w:tplc="92787A6C">
      <w:numFmt w:val="bullet"/>
      <w:lvlText w:val="☐"/>
      <w:lvlJc w:val="left"/>
      <w:pPr>
        <w:ind w:left="720" w:hanging="360"/>
      </w:pPr>
      <w:rPr>
        <w:rFonts w:ascii="Noto Sans Symbols" w:eastAsia="Noto Sans Symbols" w:hAnsi="Noto Sans Symbols" w:cs="Noto Sans Symbols" w:hint="default"/>
        <w:w w:val="105"/>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18C0"/>
    <w:multiLevelType w:val="hybridMultilevel"/>
    <w:tmpl w:val="76AAC0A4"/>
    <w:lvl w:ilvl="0" w:tplc="D066564C">
      <w:numFmt w:val="bullet"/>
      <w:lvlText w:val="☐"/>
      <w:lvlJc w:val="left"/>
      <w:pPr>
        <w:ind w:left="249" w:hanging="245"/>
      </w:pPr>
      <w:rPr>
        <w:rFonts w:ascii="Noto Sans Symbols" w:eastAsia="Noto Sans Symbols" w:hAnsi="Noto Sans Symbols" w:cs="Noto Sans Symbols" w:hint="default"/>
        <w:w w:val="105"/>
        <w:sz w:val="22"/>
        <w:szCs w:val="22"/>
        <w:lang w:val="en-US" w:eastAsia="en-US" w:bidi="ar-SA"/>
      </w:rPr>
    </w:lvl>
    <w:lvl w:ilvl="1" w:tplc="3BA824B0">
      <w:numFmt w:val="bullet"/>
      <w:lvlText w:val="•"/>
      <w:lvlJc w:val="left"/>
      <w:pPr>
        <w:ind w:left="323" w:hanging="245"/>
      </w:pPr>
      <w:rPr>
        <w:rFonts w:hint="default"/>
        <w:lang w:val="en-US" w:eastAsia="en-US" w:bidi="ar-SA"/>
      </w:rPr>
    </w:lvl>
    <w:lvl w:ilvl="2" w:tplc="EB104274">
      <w:numFmt w:val="bullet"/>
      <w:lvlText w:val="•"/>
      <w:lvlJc w:val="left"/>
      <w:pPr>
        <w:ind w:left="406" w:hanging="245"/>
      </w:pPr>
      <w:rPr>
        <w:rFonts w:hint="default"/>
        <w:lang w:val="en-US" w:eastAsia="en-US" w:bidi="ar-SA"/>
      </w:rPr>
    </w:lvl>
    <w:lvl w:ilvl="3" w:tplc="E25EB2B8">
      <w:numFmt w:val="bullet"/>
      <w:lvlText w:val="•"/>
      <w:lvlJc w:val="left"/>
      <w:pPr>
        <w:ind w:left="489" w:hanging="245"/>
      </w:pPr>
      <w:rPr>
        <w:rFonts w:hint="default"/>
        <w:lang w:val="en-US" w:eastAsia="en-US" w:bidi="ar-SA"/>
      </w:rPr>
    </w:lvl>
    <w:lvl w:ilvl="4" w:tplc="C6263B84">
      <w:numFmt w:val="bullet"/>
      <w:lvlText w:val="•"/>
      <w:lvlJc w:val="left"/>
      <w:pPr>
        <w:ind w:left="572" w:hanging="245"/>
      </w:pPr>
      <w:rPr>
        <w:rFonts w:hint="default"/>
        <w:lang w:val="en-US" w:eastAsia="en-US" w:bidi="ar-SA"/>
      </w:rPr>
    </w:lvl>
    <w:lvl w:ilvl="5" w:tplc="B8004828">
      <w:numFmt w:val="bullet"/>
      <w:lvlText w:val="•"/>
      <w:lvlJc w:val="left"/>
      <w:pPr>
        <w:ind w:left="655" w:hanging="245"/>
      </w:pPr>
      <w:rPr>
        <w:rFonts w:hint="default"/>
        <w:lang w:val="en-US" w:eastAsia="en-US" w:bidi="ar-SA"/>
      </w:rPr>
    </w:lvl>
    <w:lvl w:ilvl="6" w:tplc="AFC6AE48">
      <w:numFmt w:val="bullet"/>
      <w:lvlText w:val="•"/>
      <w:lvlJc w:val="left"/>
      <w:pPr>
        <w:ind w:left="738" w:hanging="245"/>
      </w:pPr>
      <w:rPr>
        <w:rFonts w:hint="default"/>
        <w:lang w:val="en-US" w:eastAsia="en-US" w:bidi="ar-SA"/>
      </w:rPr>
    </w:lvl>
    <w:lvl w:ilvl="7" w:tplc="98AA2F3C">
      <w:numFmt w:val="bullet"/>
      <w:lvlText w:val="•"/>
      <w:lvlJc w:val="left"/>
      <w:pPr>
        <w:ind w:left="821" w:hanging="245"/>
      </w:pPr>
      <w:rPr>
        <w:rFonts w:hint="default"/>
        <w:lang w:val="en-US" w:eastAsia="en-US" w:bidi="ar-SA"/>
      </w:rPr>
    </w:lvl>
    <w:lvl w:ilvl="8" w:tplc="9CD40F92">
      <w:numFmt w:val="bullet"/>
      <w:lvlText w:val="•"/>
      <w:lvlJc w:val="left"/>
      <w:pPr>
        <w:ind w:left="904" w:hanging="245"/>
      </w:pPr>
      <w:rPr>
        <w:rFonts w:hint="default"/>
        <w:lang w:val="en-US" w:eastAsia="en-US" w:bidi="ar-SA"/>
      </w:rPr>
    </w:lvl>
  </w:abstractNum>
  <w:abstractNum w:abstractNumId="5" w15:restartNumberingAfterBreak="0">
    <w:nsid w:val="18217097"/>
    <w:multiLevelType w:val="hybridMultilevel"/>
    <w:tmpl w:val="240AD556"/>
    <w:lvl w:ilvl="0" w:tplc="92787A6C">
      <w:numFmt w:val="bullet"/>
      <w:lvlText w:val="☐"/>
      <w:lvlJc w:val="left"/>
      <w:pPr>
        <w:ind w:left="360" w:hanging="360"/>
      </w:pPr>
      <w:rPr>
        <w:rFonts w:ascii="Noto Sans Symbols" w:eastAsia="Noto Sans Symbols" w:hAnsi="Noto Sans Symbols" w:cs="Noto Sans Symbols" w:hint="default"/>
        <w:w w:val="105"/>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93FA8"/>
    <w:multiLevelType w:val="hybridMultilevel"/>
    <w:tmpl w:val="D7E62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DF2A3C"/>
    <w:multiLevelType w:val="hybridMultilevel"/>
    <w:tmpl w:val="F3523264"/>
    <w:lvl w:ilvl="0" w:tplc="92787A6C">
      <w:numFmt w:val="bullet"/>
      <w:lvlText w:val="☐"/>
      <w:lvlJc w:val="left"/>
      <w:pPr>
        <w:ind w:left="720" w:hanging="360"/>
      </w:pPr>
      <w:rPr>
        <w:rFonts w:ascii="Noto Sans Symbols" w:eastAsia="Noto Sans Symbols" w:hAnsi="Noto Sans Symbols" w:cs="Noto Sans Symbols" w:hint="default"/>
        <w:w w:val="105"/>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B1908"/>
    <w:multiLevelType w:val="hybridMultilevel"/>
    <w:tmpl w:val="DAD0F8BA"/>
    <w:lvl w:ilvl="0" w:tplc="92787A6C">
      <w:numFmt w:val="bullet"/>
      <w:lvlText w:val="☐"/>
      <w:lvlJc w:val="left"/>
      <w:pPr>
        <w:ind w:left="360" w:hanging="360"/>
      </w:pPr>
      <w:rPr>
        <w:rFonts w:ascii="Noto Sans Symbols" w:eastAsia="Noto Sans Symbols" w:hAnsi="Noto Sans Symbols" w:cs="Noto Sans Symbols" w:hint="default"/>
        <w:w w:val="105"/>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F07349"/>
    <w:multiLevelType w:val="hybridMultilevel"/>
    <w:tmpl w:val="1C7E54A6"/>
    <w:lvl w:ilvl="0" w:tplc="D082C280">
      <w:start w:val="1"/>
      <w:numFmt w:val="decimal"/>
      <w:lvlText w:val="%1."/>
      <w:lvlJc w:val="left"/>
      <w:pPr>
        <w:ind w:left="825" w:hanging="361"/>
      </w:pPr>
      <w:rPr>
        <w:rFonts w:ascii="Carlito" w:eastAsia="Carlito" w:hAnsi="Carlito" w:cs="Carlito" w:hint="default"/>
        <w:spacing w:val="-1"/>
        <w:w w:val="100"/>
        <w:sz w:val="22"/>
        <w:szCs w:val="22"/>
        <w:lang w:val="en-US" w:eastAsia="en-US" w:bidi="ar-SA"/>
      </w:rPr>
    </w:lvl>
    <w:lvl w:ilvl="1" w:tplc="1D1625FE">
      <w:numFmt w:val="bullet"/>
      <w:lvlText w:val="•"/>
      <w:lvlJc w:val="left"/>
      <w:pPr>
        <w:ind w:left="1842" w:hanging="361"/>
      </w:pPr>
      <w:rPr>
        <w:rFonts w:hint="default"/>
        <w:lang w:val="en-US" w:eastAsia="en-US" w:bidi="ar-SA"/>
      </w:rPr>
    </w:lvl>
    <w:lvl w:ilvl="2" w:tplc="FA481F6C">
      <w:numFmt w:val="bullet"/>
      <w:lvlText w:val="•"/>
      <w:lvlJc w:val="left"/>
      <w:pPr>
        <w:ind w:left="2864" w:hanging="361"/>
      </w:pPr>
      <w:rPr>
        <w:rFonts w:hint="default"/>
        <w:lang w:val="en-US" w:eastAsia="en-US" w:bidi="ar-SA"/>
      </w:rPr>
    </w:lvl>
    <w:lvl w:ilvl="3" w:tplc="D4AEAA1E">
      <w:numFmt w:val="bullet"/>
      <w:lvlText w:val="•"/>
      <w:lvlJc w:val="left"/>
      <w:pPr>
        <w:ind w:left="3886" w:hanging="361"/>
      </w:pPr>
      <w:rPr>
        <w:rFonts w:hint="default"/>
        <w:lang w:val="en-US" w:eastAsia="en-US" w:bidi="ar-SA"/>
      </w:rPr>
    </w:lvl>
    <w:lvl w:ilvl="4" w:tplc="EC0AD220">
      <w:numFmt w:val="bullet"/>
      <w:lvlText w:val="•"/>
      <w:lvlJc w:val="left"/>
      <w:pPr>
        <w:ind w:left="4908" w:hanging="361"/>
      </w:pPr>
      <w:rPr>
        <w:rFonts w:hint="default"/>
        <w:lang w:val="en-US" w:eastAsia="en-US" w:bidi="ar-SA"/>
      </w:rPr>
    </w:lvl>
    <w:lvl w:ilvl="5" w:tplc="D6785270">
      <w:numFmt w:val="bullet"/>
      <w:lvlText w:val="•"/>
      <w:lvlJc w:val="left"/>
      <w:pPr>
        <w:ind w:left="5930" w:hanging="361"/>
      </w:pPr>
      <w:rPr>
        <w:rFonts w:hint="default"/>
        <w:lang w:val="en-US" w:eastAsia="en-US" w:bidi="ar-SA"/>
      </w:rPr>
    </w:lvl>
    <w:lvl w:ilvl="6" w:tplc="EA987BD6">
      <w:numFmt w:val="bullet"/>
      <w:lvlText w:val="•"/>
      <w:lvlJc w:val="left"/>
      <w:pPr>
        <w:ind w:left="6952" w:hanging="361"/>
      </w:pPr>
      <w:rPr>
        <w:rFonts w:hint="default"/>
        <w:lang w:val="en-US" w:eastAsia="en-US" w:bidi="ar-SA"/>
      </w:rPr>
    </w:lvl>
    <w:lvl w:ilvl="7" w:tplc="3E304B24">
      <w:numFmt w:val="bullet"/>
      <w:lvlText w:val="•"/>
      <w:lvlJc w:val="left"/>
      <w:pPr>
        <w:ind w:left="7974" w:hanging="361"/>
      </w:pPr>
      <w:rPr>
        <w:rFonts w:hint="default"/>
        <w:lang w:val="en-US" w:eastAsia="en-US" w:bidi="ar-SA"/>
      </w:rPr>
    </w:lvl>
    <w:lvl w:ilvl="8" w:tplc="11428834">
      <w:numFmt w:val="bullet"/>
      <w:lvlText w:val="•"/>
      <w:lvlJc w:val="left"/>
      <w:pPr>
        <w:ind w:left="8996" w:hanging="361"/>
      </w:pPr>
      <w:rPr>
        <w:rFonts w:hint="default"/>
        <w:lang w:val="en-US" w:eastAsia="en-US" w:bidi="ar-SA"/>
      </w:rPr>
    </w:lvl>
  </w:abstractNum>
  <w:num w:numId="1">
    <w:abstractNumId w:val="0"/>
  </w:num>
  <w:num w:numId="2">
    <w:abstractNumId w:val="1"/>
  </w:num>
  <w:num w:numId="3">
    <w:abstractNumId w:val="9"/>
  </w:num>
  <w:num w:numId="4">
    <w:abstractNumId w:val="4"/>
  </w:num>
  <w:num w:numId="5">
    <w:abstractNumId w:val="2"/>
  </w:num>
  <w:num w:numId="6">
    <w:abstractNumId w:val="3"/>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F4"/>
    <w:rsid w:val="00135A37"/>
    <w:rsid w:val="001B7571"/>
    <w:rsid w:val="001C1655"/>
    <w:rsid w:val="00231DF7"/>
    <w:rsid w:val="00236395"/>
    <w:rsid w:val="002432B9"/>
    <w:rsid w:val="00262B92"/>
    <w:rsid w:val="002C27D4"/>
    <w:rsid w:val="002C7A6A"/>
    <w:rsid w:val="00311390"/>
    <w:rsid w:val="00356EB8"/>
    <w:rsid w:val="003859CC"/>
    <w:rsid w:val="003C4944"/>
    <w:rsid w:val="003C5C16"/>
    <w:rsid w:val="004A3385"/>
    <w:rsid w:val="0051583A"/>
    <w:rsid w:val="00576B7E"/>
    <w:rsid w:val="0063167F"/>
    <w:rsid w:val="00634594"/>
    <w:rsid w:val="00636DC1"/>
    <w:rsid w:val="006407DC"/>
    <w:rsid w:val="00646D69"/>
    <w:rsid w:val="00670E0F"/>
    <w:rsid w:val="00683210"/>
    <w:rsid w:val="006A0F69"/>
    <w:rsid w:val="006C3667"/>
    <w:rsid w:val="006E76EA"/>
    <w:rsid w:val="007309CC"/>
    <w:rsid w:val="007E1C71"/>
    <w:rsid w:val="008330EC"/>
    <w:rsid w:val="00873CE6"/>
    <w:rsid w:val="008779F4"/>
    <w:rsid w:val="008B0043"/>
    <w:rsid w:val="009003DC"/>
    <w:rsid w:val="0090374E"/>
    <w:rsid w:val="00904688"/>
    <w:rsid w:val="00924BCB"/>
    <w:rsid w:val="00931A5B"/>
    <w:rsid w:val="009320EE"/>
    <w:rsid w:val="0097496C"/>
    <w:rsid w:val="00990A43"/>
    <w:rsid w:val="009968B9"/>
    <w:rsid w:val="00A22DE9"/>
    <w:rsid w:val="00A56D51"/>
    <w:rsid w:val="00A81E7E"/>
    <w:rsid w:val="00AA2B37"/>
    <w:rsid w:val="00AC6C06"/>
    <w:rsid w:val="00AF3D29"/>
    <w:rsid w:val="00B0718C"/>
    <w:rsid w:val="00B15575"/>
    <w:rsid w:val="00B97F3B"/>
    <w:rsid w:val="00CB52BC"/>
    <w:rsid w:val="00D90BE5"/>
    <w:rsid w:val="00E008F7"/>
    <w:rsid w:val="00E374C3"/>
    <w:rsid w:val="00E40543"/>
    <w:rsid w:val="00E91C1A"/>
    <w:rsid w:val="00EB0AE8"/>
    <w:rsid w:val="00F00CA2"/>
    <w:rsid w:val="00FC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C787"/>
  <w15:chartTrackingRefBased/>
  <w15:docId w15:val="{199934BB-071A-4D28-9978-343B133F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9F4"/>
  </w:style>
  <w:style w:type="paragraph" w:styleId="Heading1">
    <w:name w:val="heading 1"/>
    <w:basedOn w:val="Normal"/>
    <w:next w:val="Normal"/>
    <w:link w:val="Heading1Char"/>
    <w:uiPriority w:val="9"/>
    <w:qFormat/>
    <w:rsid w:val="008779F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779F4"/>
    <w:pPr>
      <w:keepNext/>
      <w:keepLines/>
      <w:spacing w:before="120" w:after="0"/>
      <w:outlineLvl w:val="1"/>
    </w:pPr>
    <w:rPr>
      <w:rFonts w:asciiTheme="majorHAnsi" w:eastAsiaTheme="majorEastAsia" w:hAnsiTheme="majorHAnsi" w:cstheme="majorBidi"/>
      <w:b/>
      <w:bCs/>
      <w:w w:val="105"/>
      <w:sz w:val="28"/>
      <w:szCs w:val="28"/>
    </w:rPr>
  </w:style>
  <w:style w:type="paragraph" w:styleId="Heading3">
    <w:name w:val="heading 3"/>
    <w:basedOn w:val="Normal"/>
    <w:next w:val="Normal"/>
    <w:link w:val="Heading3Char"/>
    <w:uiPriority w:val="9"/>
    <w:semiHidden/>
    <w:unhideWhenUsed/>
    <w:qFormat/>
    <w:rsid w:val="008779F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779F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779F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779F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779F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779F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779F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F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779F4"/>
    <w:rPr>
      <w:rFonts w:asciiTheme="majorHAnsi" w:eastAsiaTheme="majorEastAsia" w:hAnsiTheme="majorHAnsi" w:cstheme="majorBidi"/>
      <w:b/>
      <w:bCs/>
      <w:w w:val="105"/>
      <w:sz w:val="28"/>
      <w:szCs w:val="28"/>
    </w:rPr>
  </w:style>
  <w:style w:type="character" w:customStyle="1" w:styleId="Heading3Char">
    <w:name w:val="Heading 3 Char"/>
    <w:basedOn w:val="DefaultParagraphFont"/>
    <w:link w:val="Heading3"/>
    <w:uiPriority w:val="9"/>
    <w:semiHidden/>
    <w:rsid w:val="008779F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779F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779F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779F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779F4"/>
    <w:rPr>
      <w:i/>
      <w:iCs/>
    </w:rPr>
  </w:style>
  <w:style w:type="character" w:customStyle="1" w:styleId="Heading8Char">
    <w:name w:val="Heading 8 Char"/>
    <w:basedOn w:val="DefaultParagraphFont"/>
    <w:link w:val="Heading8"/>
    <w:uiPriority w:val="9"/>
    <w:semiHidden/>
    <w:rsid w:val="008779F4"/>
    <w:rPr>
      <w:b/>
      <w:bCs/>
    </w:rPr>
  </w:style>
  <w:style w:type="character" w:customStyle="1" w:styleId="Heading9Char">
    <w:name w:val="Heading 9 Char"/>
    <w:basedOn w:val="DefaultParagraphFont"/>
    <w:link w:val="Heading9"/>
    <w:uiPriority w:val="9"/>
    <w:semiHidden/>
    <w:rsid w:val="008779F4"/>
    <w:rPr>
      <w:i/>
      <w:iCs/>
    </w:rPr>
  </w:style>
  <w:style w:type="paragraph" w:styleId="Caption">
    <w:name w:val="caption"/>
    <w:basedOn w:val="Normal"/>
    <w:next w:val="Normal"/>
    <w:uiPriority w:val="35"/>
    <w:semiHidden/>
    <w:unhideWhenUsed/>
    <w:qFormat/>
    <w:rsid w:val="008779F4"/>
    <w:rPr>
      <w:b/>
      <w:bCs/>
      <w:sz w:val="18"/>
      <w:szCs w:val="18"/>
    </w:rPr>
  </w:style>
  <w:style w:type="paragraph" w:styleId="Title">
    <w:name w:val="Title"/>
    <w:basedOn w:val="Normal"/>
    <w:next w:val="Normal"/>
    <w:link w:val="TitleChar"/>
    <w:uiPriority w:val="10"/>
    <w:qFormat/>
    <w:rsid w:val="00A56D51"/>
    <w:pPr>
      <w:spacing w:after="0" w:line="240" w:lineRule="auto"/>
      <w:contextualSpacing/>
      <w:jc w:val="center"/>
    </w:pPr>
    <w:rPr>
      <w:rFonts w:asciiTheme="majorHAnsi" w:eastAsiaTheme="majorEastAsia" w:hAnsiTheme="majorHAnsi" w:cstheme="majorBidi"/>
      <w:b/>
      <w:bCs/>
      <w:spacing w:val="-7"/>
      <w:sz w:val="36"/>
      <w:szCs w:val="36"/>
    </w:rPr>
  </w:style>
  <w:style w:type="character" w:customStyle="1" w:styleId="TitleChar">
    <w:name w:val="Title Char"/>
    <w:basedOn w:val="DefaultParagraphFont"/>
    <w:link w:val="Title"/>
    <w:uiPriority w:val="10"/>
    <w:rsid w:val="00A56D51"/>
    <w:rPr>
      <w:rFonts w:asciiTheme="majorHAnsi" w:eastAsiaTheme="majorEastAsia" w:hAnsiTheme="majorHAnsi" w:cstheme="majorBidi"/>
      <w:b/>
      <w:bCs/>
      <w:spacing w:val="-7"/>
      <w:sz w:val="36"/>
      <w:szCs w:val="36"/>
    </w:rPr>
  </w:style>
  <w:style w:type="paragraph" w:styleId="Subtitle">
    <w:name w:val="Subtitle"/>
    <w:basedOn w:val="Normal"/>
    <w:next w:val="Normal"/>
    <w:link w:val="SubtitleChar"/>
    <w:uiPriority w:val="11"/>
    <w:qFormat/>
    <w:rsid w:val="008779F4"/>
    <w:pPr>
      <w:numPr>
        <w:ilvl w:val="1"/>
      </w:numPr>
      <w:spacing w:after="240"/>
      <w:jc w:val="center"/>
    </w:pPr>
    <w:rPr>
      <w:rFonts w:asciiTheme="majorHAnsi" w:eastAsiaTheme="majorEastAsia" w:hAnsiTheme="majorHAnsi" w:cstheme="majorBidi"/>
      <w:b/>
      <w:bCs/>
      <w:sz w:val="24"/>
      <w:szCs w:val="24"/>
    </w:rPr>
  </w:style>
  <w:style w:type="character" w:customStyle="1" w:styleId="SubtitleChar">
    <w:name w:val="Subtitle Char"/>
    <w:basedOn w:val="DefaultParagraphFont"/>
    <w:link w:val="Subtitle"/>
    <w:uiPriority w:val="11"/>
    <w:rsid w:val="008779F4"/>
    <w:rPr>
      <w:rFonts w:asciiTheme="majorHAnsi" w:eastAsiaTheme="majorEastAsia" w:hAnsiTheme="majorHAnsi" w:cstheme="majorBidi"/>
      <w:b/>
      <w:bCs/>
      <w:sz w:val="24"/>
      <w:szCs w:val="24"/>
    </w:rPr>
  </w:style>
  <w:style w:type="character" w:styleId="Strong">
    <w:name w:val="Strong"/>
    <w:basedOn w:val="DefaultParagraphFont"/>
    <w:uiPriority w:val="22"/>
    <w:qFormat/>
    <w:rsid w:val="008779F4"/>
    <w:rPr>
      <w:b/>
      <w:bCs/>
      <w:color w:val="auto"/>
    </w:rPr>
  </w:style>
  <w:style w:type="character" w:styleId="Emphasis">
    <w:name w:val="Emphasis"/>
    <w:basedOn w:val="DefaultParagraphFont"/>
    <w:uiPriority w:val="20"/>
    <w:qFormat/>
    <w:rsid w:val="008779F4"/>
    <w:rPr>
      <w:b/>
      <w:bCs/>
    </w:rPr>
  </w:style>
  <w:style w:type="paragraph" w:styleId="NoSpacing">
    <w:name w:val="No Spacing"/>
    <w:uiPriority w:val="1"/>
    <w:qFormat/>
    <w:rsid w:val="008779F4"/>
    <w:pPr>
      <w:spacing w:after="0" w:line="240" w:lineRule="auto"/>
    </w:pPr>
  </w:style>
  <w:style w:type="paragraph" w:styleId="Quote">
    <w:name w:val="Quote"/>
    <w:basedOn w:val="Normal"/>
    <w:next w:val="Normal"/>
    <w:link w:val="QuoteChar"/>
    <w:uiPriority w:val="29"/>
    <w:qFormat/>
    <w:rsid w:val="008779F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779F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779F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779F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779F4"/>
    <w:rPr>
      <w:i/>
      <w:iCs/>
      <w:color w:val="auto"/>
    </w:rPr>
  </w:style>
  <w:style w:type="character" w:styleId="IntenseEmphasis">
    <w:name w:val="Intense Emphasis"/>
    <w:basedOn w:val="DefaultParagraphFont"/>
    <w:uiPriority w:val="21"/>
    <w:qFormat/>
    <w:rsid w:val="008779F4"/>
    <w:rPr>
      <w:b/>
      <w:bCs/>
      <w:i/>
      <w:iCs/>
      <w:color w:val="auto"/>
    </w:rPr>
  </w:style>
  <w:style w:type="character" w:styleId="SubtleReference">
    <w:name w:val="Subtle Reference"/>
    <w:basedOn w:val="DefaultParagraphFont"/>
    <w:uiPriority w:val="31"/>
    <w:qFormat/>
    <w:rsid w:val="008779F4"/>
    <w:rPr>
      <w:smallCaps/>
      <w:color w:val="auto"/>
      <w:u w:val="single" w:color="7F7F7F" w:themeColor="text1" w:themeTint="80"/>
    </w:rPr>
  </w:style>
  <w:style w:type="character" w:styleId="IntenseReference">
    <w:name w:val="Intense Reference"/>
    <w:basedOn w:val="DefaultParagraphFont"/>
    <w:uiPriority w:val="32"/>
    <w:qFormat/>
    <w:rsid w:val="008779F4"/>
    <w:rPr>
      <w:b/>
      <w:bCs/>
      <w:smallCaps/>
      <w:color w:val="auto"/>
      <w:u w:val="single"/>
    </w:rPr>
  </w:style>
  <w:style w:type="character" w:styleId="BookTitle">
    <w:name w:val="Book Title"/>
    <w:basedOn w:val="DefaultParagraphFont"/>
    <w:uiPriority w:val="33"/>
    <w:qFormat/>
    <w:rsid w:val="008779F4"/>
    <w:rPr>
      <w:b/>
      <w:bCs/>
      <w:smallCaps/>
      <w:color w:val="auto"/>
    </w:rPr>
  </w:style>
  <w:style w:type="paragraph" w:styleId="TOCHeading">
    <w:name w:val="TOC Heading"/>
    <w:basedOn w:val="Heading1"/>
    <w:next w:val="Normal"/>
    <w:uiPriority w:val="39"/>
    <w:semiHidden/>
    <w:unhideWhenUsed/>
    <w:qFormat/>
    <w:rsid w:val="008779F4"/>
    <w:pPr>
      <w:outlineLvl w:val="9"/>
    </w:pPr>
  </w:style>
  <w:style w:type="paragraph" w:styleId="ListParagraph">
    <w:name w:val="List Paragraph"/>
    <w:basedOn w:val="Normal"/>
    <w:uiPriority w:val="1"/>
    <w:qFormat/>
    <w:rsid w:val="008779F4"/>
    <w:pPr>
      <w:spacing w:after="200" w:line="276" w:lineRule="auto"/>
      <w:ind w:left="720"/>
      <w:contextualSpacing/>
      <w:jc w:val="left"/>
    </w:pPr>
    <w:rPr>
      <w:rFonts w:eastAsiaTheme="minorHAnsi"/>
    </w:rPr>
  </w:style>
  <w:style w:type="paragraph" w:styleId="BodyText">
    <w:name w:val="Body Text"/>
    <w:basedOn w:val="Normal"/>
    <w:link w:val="BodyTextChar"/>
    <w:uiPriority w:val="1"/>
    <w:qFormat/>
    <w:rsid w:val="008779F4"/>
    <w:pPr>
      <w:widowControl w:val="0"/>
      <w:autoSpaceDE w:val="0"/>
      <w:autoSpaceDN w:val="0"/>
      <w:spacing w:after="0" w:line="240" w:lineRule="auto"/>
      <w:jc w:val="left"/>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779F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779F4"/>
    <w:rPr>
      <w:sz w:val="16"/>
      <w:szCs w:val="16"/>
    </w:rPr>
  </w:style>
  <w:style w:type="paragraph" w:styleId="CommentText">
    <w:name w:val="annotation text"/>
    <w:basedOn w:val="Normal"/>
    <w:link w:val="CommentTextChar"/>
    <w:uiPriority w:val="99"/>
    <w:semiHidden/>
    <w:unhideWhenUsed/>
    <w:rsid w:val="008779F4"/>
    <w:pPr>
      <w:spacing w:after="200"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8779F4"/>
    <w:rPr>
      <w:rFonts w:eastAsiaTheme="minorHAnsi"/>
      <w:sz w:val="20"/>
      <w:szCs w:val="20"/>
    </w:rPr>
  </w:style>
  <w:style w:type="paragraph" w:styleId="BalloonText">
    <w:name w:val="Balloon Text"/>
    <w:basedOn w:val="Normal"/>
    <w:link w:val="BalloonTextChar"/>
    <w:uiPriority w:val="99"/>
    <w:semiHidden/>
    <w:unhideWhenUsed/>
    <w:rsid w:val="0087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9F4"/>
    <w:rPr>
      <w:rFonts w:ascii="Segoe UI" w:hAnsi="Segoe UI" w:cs="Segoe UI"/>
      <w:sz w:val="18"/>
      <w:szCs w:val="18"/>
    </w:rPr>
  </w:style>
  <w:style w:type="table" w:styleId="TableGrid">
    <w:name w:val="Table Grid"/>
    <w:basedOn w:val="TableNormal"/>
    <w:uiPriority w:val="39"/>
    <w:rsid w:val="0087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7496C"/>
    <w:pPr>
      <w:widowControl w:val="0"/>
      <w:autoSpaceDE w:val="0"/>
      <w:autoSpaceDN w:val="0"/>
      <w:spacing w:before="25" w:after="0" w:line="240" w:lineRule="auto"/>
      <w:jc w:val="left"/>
    </w:pPr>
    <w:rPr>
      <w:rFonts w:ascii="Times New Roman" w:eastAsia="Times New Roman" w:hAnsi="Times New Roman" w:cs="Times New Roman"/>
    </w:rPr>
  </w:style>
  <w:style w:type="paragraph" w:styleId="Header">
    <w:name w:val="header"/>
    <w:basedOn w:val="Normal"/>
    <w:link w:val="HeaderChar"/>
    <w:uiPriority w:val="99"/>
    <w:unhideWhenUsed/>
    <w:rsid w:val="002C7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6A"/>
  </w:style>
  <w:style w:type="paragraph" w:styleId="Footer">
    <w:name w:val="footer"/>
    <w:basedOn w:val="Normal"/>
    <w:link w:val="FooterChar"/>
    <w:uiPriority w:val="99"/>
    <w:unhideWhenUsed/>
    <w:rsid w:val="002C7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6A"/>
  </w:style>
  <w:style w:type="paragraph" w:styleId="CommentSubject">
    <w:name w:val="annotation subject"/>
    <w:basedOn w:val="CommentText"/>
    <w:next w:val="CommentText"/>
    <w:link w:val="CommentSubjectChar"/>
    <w:uiPriority w:val="99"/>
    <w:semiHidden/>
    <w:unhideWhenUsed/>
    <w:rsid w:val="00636DC1"/>
    <w:pPr>
      <w:spacing w:after="160"/>
      <w:jc w:val="both"/>
    </w:pPr>
    <w:rPr>
      <w:rFonts w:eastAsiaTheme="minorEastAsia"/>
      <w:b/>
      <w:bCs/>
    </w:rPr>
  </w:style>
  <w:style w:type="character" w:customStyle="1" w:styleId="CommentSubjectChar">
    <w:name w:val="Comment Subject Char"/>
    <w:basedOn w:val="CommentTextChar"/>
    <w:link w:val="CommentSubject"/>
    <w:uiPriority w:val="99"/>
    <w:semiHidden/>
    <w:rsid w:val="00636DC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4CA5-C04B-F142-9EFF-9BBE6DA7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 Bradfield</dc:creator>
  <cp:keywords/>
  <dc:description/>
  <cp:lastModifiedBy>Todd Coffey</cp:lastModifiedBy>
  <cp:revision>20</cp:revision>
  <dcterms:created xsi:type="dcterms:W3CDTF">2020-04-30T20:11:00Z</dcterms:created>
  <dcterms:modified xsi:type="dcterms:W3CDTF">2020-05-26T15:48:00Z</dcterms:modified>
</cp:coreProperties>
</file>